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481466606"/>
    <w:bookmarkStart w:id="1" w:name="_Toc481485162"/>
    <w:bookmarkStart w:id="2" w:name="_Toc483040628"/>
    <w:p w14:paraId="3313D187" w14:textId="26EA1FF8" w:rsidR="00025CDB" w:rsidRPr="00FD08F3" w:rsidRDefault="007A3337" w:rsidP="0070628E">
      <w:pPr>
        <w:pStyle w:val="Dokumentoinaostekstas"/>
        <w:widowControl/>
        <w:jc w:val="both"/>
        <w:rPr>
          <w:sz w:val="22"/>
          <w:szCs w:val="22"/>
        </w:rPr>
      </w:pPr>
      <w:r w:rsidRPr="00FD08F3">
        <w:rPr>
          <w:noProof/>
          <w:szCs w:val="24"/>
          <w:lang w:eastAsia="lt-LT"/>
        </w:rPr>
        <mc:AlternateContent>
          <mc:Choice Requires="wps">
            <w:drawing>
              <wp:anchor distT="0" distB="0" distL="114300" distR="114300" simplePos="0" relativeHeight="251657216" behindDoc="0" locked="0" layoutInCell="0" allowOverlap="1" wp14:anchorId="15201C57" wp14:editId="0BEBF5AC">
                <wp:simplePos x="0" y="0"/>
                <wp:positionH relativeFrom="column">
                  <wp:posOffset>1477544</wp:posOffset>
                </wp:positionH>
                <wp:positionV relativeFrom="paragraph">
                  <wp:posOffset>-93777</wp:posOffset>
                </wp:positionV>
                <wp:extent cx="2658675" cy="99892"/>
                <wp:effectExtent l="0" t="0" r="889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658675" cy="998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354CAF" w14:textId="77777777" w:rsidR="00551608" w:rsidRPr="00D53290" w:rsidRDefault="00551608" w:rsidP="0092138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201C57" id="_x0000_t202" coordsize="21600,21600" o:spt="202" path="m,l,21600r21600,l21600,xe">
                <v:stroke joinstyle="miter"/>
                <v:path gradientshapeok="t" o:connecttype="rect"/>
              </v:shapetype>
              <v:shape id="Text Box 2" o:spid="_x0000_s1026" type="#_x0000_t202" style="position:absolute;left:0;text-align:left;margin-left:116.35pt;margin-top:-7.4pt;width:209.35pt;height:7.8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" o:allowincell="f" stroked="f">
                <v:textbox>
                  <w:txbxContent>
                    <w:p w14:paraId="09354CAF" w14:textId="77777777" w:rsidR="00551608" w:rsidRPr="00D53290" w:rsidRDefault="00551608" w:rsidP="0092138B">
                      <w:pPr>
                        <w:jc w:val="center"/>
                      </w:pPr>
                    </w:p>
                  </w:txbxContent>
                </v:textbox>
              </v:shape>
            </w:pict>
          </mc:Fallback>
        </mc:AlternateContent>
      </w:r>
      <w:bookmarkEnd w:id="0"/>
      <w:bookmarkEnd w:id="1"/>
      <w:bookmarkEnd w:id="2"/>
      <w:r w:rsidR="00335C5D">
        <w:rPr>
          <w:sz w:val="22"/>
          <w:szCs w:val="22"/>
        </w:rPr>
        <w:tab/>
      </w:r>
      <w:r w:rsidR="00335C5D">
        <w:rPr>
          <w:sz w:val="22"/>
          <w:szCs w:val="22"/>
        </w:rPr>
        <w:tab/>
      </w:r>
      <w:r w:rsidR="00335C5D">
        <w:rPr>
          <w:sz w:val="22"/>
          <w:szCs w:val="22"/>
        </w:rPr>
        <w:tab/>
      </w:r>
      <w:r w:rsidR="00335C5D">
        <w:rPr>
          <w:sz w:val="22"/>
          <w:szCs w:val="22"/>
        </w:rPr>
        <w:tab/>
      </w:r>
      <w:r w:rsidR="00335C5D">
        <w:rPr>
          <w:sz w:val="22"/>
          <w:szCs w:val="22"/>
        </w:rPr>
        <w:tab/>
      </w:r>
      <w:r w:rsidR="00335C5D">
        <w:rPr>
          <w:sz w:val="22"/>
          <w:szCs w:val="22"/>
        </w:rPr>
        <w:tab/>
        <w:t xml:space="preserve">                 </w:t>
      </w:r>
    </w:p>
    <w:p w14:paraId="1A59E496" w14:textId="77777777" w:rsidR="0080596F" w:rsidRPr="0080596F" w:rsidRDefault="0080596F" w:rsidP="00025CDB">
      <w:pPr>
        <w:pStyle w:val="Pavadinimas"/>
        <w:rPr>
          <w:b w:val="0"/>
          <w:sz w:val="22"/>
          <w:szCs w:val="22"/>
        </w:rPr>
      </w:pPr>
      <w:r>
        <w:rPr>
          <w:sz w:val="22"/>
          <w:szCs w:val="22"/>
        </w:rPr>
        <w:t xml:space="preserve">                                                                                                                                             </w:t>
      </w:r>
    </w:p>
    <w:p w14:paraId="05A31F58" w14:textId="1CD40B67" w:rsidR="00025CDB" w:rsidRPr="00FD08F3" w:rsidRDefault="00195548" w:rsidP="00025CDB">
      <w:pPr>
        <w:pStyle w:val="Pavadinimas"/>
        <w:rPr>
          <w:b w:val="0"/>
          <w:sz w:val="22"/>
          <w:szCs w:val="22"/>
        </w:rPr>
      </w:pPr>
      <w:r>
        <w:rPr>
          <w:sz w:val="22"/>
          <w:szCs w:val="22"/>
        </w:rPr>
        <w:t xml:space="preserve">REAGENTŲ </w:t>
      </w:r>
      <w:r w:rsidR="00025CDB" w:rsidRPr="00FD08F3">
        <w:rPr>
          <w:sz w:val="22"/>
          <w:szCs w:val="22"/>
        </w:rPr>
        <w:t>PIRKIMO</w:t>
      </w:r>
      <w:r w:rsidR="006364FC">
        <w:rPr>
          <w:sz w:val="22"/>
          <w:szCs w:val="22"/>
        </w:rPr>
        <w:t>–</w:t>
      </w:r>
      <w:r w:rsidR="00025CDB" w:rsidRPr="00FD08F3">
        <w:rPr>
          <w:sz w:val="22"/>
          <w:szCs w:val="22"/>
        </w:rPr>
        <w:t>PARDAVIMO SUTARTIS Nr.</w:t>
      </w:r>
      <w:r w:rsidR="00D964CA">
        <w:rPr>
          <w:sz w:val="22"/>
          <w:szCs w:val="22"/>
        </w:rPr>
        <w:t xml:space="preserve"> </w:t>
      </w:r>
      <w:r w:rsidR="00723D68">
        <w:rPr>
          <w:sz w:val="22"/>
          <w:szCs w:val="22"/>
        </w:rPr>
        <w:t>.....</w:t>
      </w:r>
    </w:p>
    <w:p w14:paraId="5DF62611" w14:textId="77777777" w:rsidR="00025CDB" w:rsidRPr="00FD08F3" w:rsidRDefault="00025CDB" w:rsidP="00025CDB">
      <w:pPr>
        <w:widowControl w:val="0"/>
        <w:rPr>
          <w:sz w:val="22"/>
          <w:szCs w:val="22"/>
        </w:rPr>
      </w:pPr>
    </w:p>
    <w:tbl>
      <w:tblPr>
        <w:tblW w:w="10206" w:type="dxa"/>
        <w:tblLook w:val="04A0" w:firstRow="1" w:lastRow="0" w:firstColumn="1" w:lastColumn="0" w:noHBand="0" w:noVBand="1"/>
      </w:tblPr>
      <w:tblGrid>
        <w:gridCol w:w="4927"/>
        <w:gridCol w:w="5279"/>
      </w:tblGrid>
      <w:tr w:rsidR="00025CDB" w:rsidRPr="00FD08F3" w14:paraId="717D7ACF" w14:textId="77777777" w:rsidTr="00316A1A">
        <w:tc>
          <w:tcPr>
            <w:tcW w:w="4927" w:type="dxa"/>
          </w:tcPr>
          <w:p w14:paraId="471F55BC" w14:textId="67104C42" w:rsidR="00025CDB" w:rsidRPr="00FD08F3" w:rsidRDefault="00544B20" w:rsidP="000D296A">
            <w:pPr>
              <w:widowControl w:val="0"/>
              <w:rPr>
                <w:sz w:val="22"/>
                <w:szCs w:val="22"/>
              </w:rPr>
            </w:pPr>
            <w:r>
              <w:rPr>
                <w:sz w:val="22"/>
                <w:szCs w:val="22"/>
              </w:rPr>
              <w:t>Tauragė</w:t>
            </w:r>
          </w:p>
        </w:tc>
        <w:tc>
          <w:tcPr>
            <w:tcW w:w="5279" w:type="dxa"/>
          </w:tcPr>
          <w:p w14:paraId="1828D4EE" w14:textId="187CA4EA" w:rsidR="00025CDB" w:rsidRPr="00FD08F3" w:rsidRDefault="00012108" w:rsidP="0058000B">
            <w:pPr>
              <w:widowControl w:val="0"/>
              <w:jc w:val="right"/>
              <w:rPr>
                <w:sz w:val="22"/>
                <w:szCs w:val="22"/>
              </w:rPr>
            </w:pPr>
            <w:r>
              <w:rPr>
                <w:sz w:val="22"/>
                <w:szCs w:val="22"/>
              </w:rPr>
              <w:t xml:space="preserve">           </w:t>
            </w:r>
            <w:r w:rsidR="00316A1A">
              <w:rPr>
                <w:sz w:val="22"/>
                <w:szCs w:val="22"/>
              </w:rPr>
              <w:t xml:space="preserve">   </w:t>
            </w:r>
            <w:r>
              <w:rPr>
                <w:sz w:val="22"/>
                <w:szCs w:val="22"/>
              </w:rPr>
              <w:t xml:space="preserve"> </w:t>
            </w:r>
            <w:r w:rsidR="00BF5DCE">
              <w:rPr>
                <w:sz w:val="22"/>
                <w:szCs w:val="22"/>
              </w:rPr>
              <w:t>20</w:t>
            </w:r>
            <w:r w:rsidR="007232F0">
              <w:rPr>
                <w:sz w:val="22"/>
                <w:szCs w:val="22"/>
                <w:lang w:val="en-US"/>
              </w:rPr>
              <w:t>2</w:t>
            </w:r>
            <w:r w:rsidR="006419BE">
              <w:rPr>
                <w:sz w:val="22"/>
                <w:szCs w:val="22"/>
                <w:lang w:val="en-US"/>
              </w:rPr>
              <w:t>…</w:t>
            </w:r>
            <w:r w:rsidR="005676B8">
              <w:rPr>
                <w:sz w:val="22"/>
                <w:szCs w:val="22"/>
              </w:rPr>
              <w:t xml:space="preserve"> </w:t>
            </w:r>
            <w:r w:rsidR="00812862">
              <w:rPr>
                <w:sz w:val="22"/>
                <w:szCs w:val="22"/>
              </w:rPr>
              <w:t>m.</w:t>
            </w:r>
            <w:r w:rsidR="009E7377">
              <w:rPr>
                <w:sz w:val="22"/>
                <w:szCs w:val="22"/>
              </w:rPr>
              <w:t xml:space="preserve"> </w:t>
            </w:r>
            <w:r w:rsidR="006419BE">
              <w:rPr>
                <w:sz w:val="22"/>
                <w:szCs w:val="22"/>
              </w:rPr>
              <w:t>........................</w:t>
            </w:r>
            <w:r w:rsidR="007B1F1B">
              <w:rPr>
                <w:sz w:val="22"/>
                <w:szCs w:val="22"/>
              </w:rPr>
              <w:t xml:space="preserve"> </w:t>
            </w:r>
            <w:r w:rsidR="00025CDB" w:rsidRPr="00FD08F3">
              <w:rPr>
                <w:sz w:val="22"/>
                <w:szCs w:val="22"/>
              </w:rPr>
              <w:t>d.</w:t>
            </w:r>
          </w:p>
        </w:tc>
      </w:tr>
    </w:tbl>
    <w:p w14:paraId="75DD5AEC" w14:textId="77777777" w:rsidR="00025CDB" w:rsidRPr="00FD08F3" w:rsidRDefault="00025CDB" w:rsidP="00025CDB">
      <w:pPr>
        <w:widowControl w:val="0"/>
        <w:rPr>
          <w:sz w:val="22"/>
          <w:szCs w:val="22"/>
          <w:u w:val="single"/>
        </w:rPr>
      </w:pPr>
    </w:p>
    <w:p w14:paraId="47F5F629" w14:textId="59B7461B" w:rsidR="00E45B45" w:rsidRPr="000E7ED0" w:rsidRDefault="007F2FBD" w:rsidP="000E7ED0">
      <w:pPr>
        <w:jc w:val="both"/>
        <w:rPr>
          <w:sz w:val="22"/>
          <w:szCs w:val="22"/>
        </w:rPr>
      </w:pPr>
      <w:r w:rsidRPr="000E7ED0">
        <w:rPr>
          <w:sz w:val="22"/>
          <w:szCs w:val="22"/>
        </w:rPr>
        <w:t>Viešoji įstaiga</w:t>
      </w:r>
      <w:r w:rsidR="00F23773" w:rsidRPr="000E7ED0">
        <w:rPr>
          <w:sz w:val="22"/>
          <w:szCs w:val="22"/>
        </w:rPr>
        <w:t xml:space="preserve"> </w:t>
      </w:r>
      <w:r w:rsidR="00544B20">
        <w:rPr>
          <w:sz w:val="22"/>
          <w:szCs w:val="22"/>
        </w:rPr>
        <w:t>Tauragės ligoninė</w:t>
      </w:r>
      <w:r w:rsidRPr="000E7ED0">
        <w:rPr>
          <w:sz w:val="22"/>
          <w:szCs w:val="22"/>
        </w:rPr>
        <w:t xml:space="preserve"> (toliau – </w:t>
      </w:r>
      <w:r w:rsidRPr="000E7ED0">
        <w:rPr>
          <w:b/>
          <w:sz w:val="22"/>
          <w:szCs w:val="22"/>
        </w:rPr>
        <w:t>Pirkėjas</w:t>
      </w:r>
      <w:r w:rsidR="005676B8">
        <w:rPr>
          <w:sz w:val="22"/>
          <w:szCs w:val="22"/>
        </w:rPr>
        <w:t>), atstovaujama</w:t>
      </w:r>
      <w:r w:rsidRPr="000E7ED0">
        <w:rPr>
          <w:sz w:val="22"/>
          <w:szCs w:val="22"/>
        </w:rPr>
        <w:t xml:space="preserve"> </w:t>
      </w:r>
      <w:r w:rsidR="00723D68">
        <w:rPr>
          <w:sz w:val="22"/>
          <w:szCs w:val="22"/>
        </w:rPr>
        <w:t>___________________________</w:t>
      </w:r>
      <w:r w:rsidR="005676B8">
        <w:rPr>
          <w:sz w:val="22"/>
          <w:szCs w:val="22"/>
        </w:rPr>
        <w:t xml:space="preserve">, veikiančio įstaigos įstatų </w:t>
      </w:r>
      <w:r w:rsidR="00B05D21" w:rsidRPr="000E7ED0">
        <w:rPr>
          <w:sz w:val="22"/>
          <w:szCs w:val="22"/>
        </w:rPr>
        <w:t xml:space="preserve">pagrindu ir </w:t>
      </w:r>
      <w:r w:rsidR="00723D68">
        <w:rPr>
          <w:sz w:val="22"/>
          <w:szCs w:val="22"/>
        </w:rPr>
        <w:t>_____________________________</w:t>
      </w:r>
      <w:r w:rsidR="00B05D21" w:rsidRPr="000E7ED0">
        <w:rPr>
          <w:sz w:val="22"/>
          <w:szCs w:val="22"/>
        </w:rPr>
        <w:t xml:space="preserve">, </w:t>
      </w:r>
      <w:r w:rsidR="00130065">
        <w:rPr>
          <w:sz w:val="22"/>
          <w:szCs w:val="22"/>
        </w:rPr>
        <w:t>laimėjusi</w:t>
      </w:r>
      <w:r w:rsidR="00E45B45" w:rsidRPr="000E7ED0">
        <w:rPr>
          <w:sz w:val="22"/>
          <w:szCs w:val="22"/>
        </w:rPr>
        <w:t xml:space="preserve"> atviro</w:t>
      </w:r>
      <w:r w:rsidR="005676B8">
        <w:rPr>
          <w:sz w:val="22"/>
          <w:szCs w:val="22"/>
        </w:rPr>
        <w:t xml:space="preserve"> konkurso būdu vykusį</w:t>
      </w:r>
      <w:r w:rsidR="00E833CB">
        <w:rPr>
          <w:sz w:val="22"/>
          <w:szCs w:val="22"/>
        </w:rPr>
        <w:t xml:space="preserve"> </w:t>
      </w:r>
      <w:r w:rsidR="00723D68">
        <w:rPr>
          <w:sz w:val="22"/>
          <w:szCs w:val="22"/>
        </w:rPr>
        <w:t xml:space="preserve">tarptautinį </w:t>
      </w:r>
      <w:r w:rsidR="00E833CB">
        <w:rPr>
          <w:sz w:val="22"/>
          <w:szCs w:val="22"/>
        </w:rPr>
        <w:t>pirkimą</w:t>
      </w:r>
      <w:r w:rsidR="008F220D">
        <w:rPr>
          <w:sz w:val="22"/>
          <w:szCs w:val="22"/>
        </w:rPr>
        <w:t xml:space="preserve"> </w:t>
      </w:r>
      <w:r w:rsidR="005676B8" w:rsidRPr="005676B8">
        <w:rPr>
          <w:sz w:val="22"/>
          <w:szCs w:val="22"/>
        </w:rPr>
        <w:t xml:space="preserve">„Reagentai </w:t>
      </w:r>
      <w:r w:rsidR="00DA159A">
        <w:rPr>
          <w:sz w:val="22"/>
          <w:szCs w:val="22"/>
        </w:rPr>
        <w:t xml:space="preserve">ir pagalbinės priemonės </w:t>
      </w:r>
      <w:r w:rsidR="00544B20">
        <w:rPr>
          <w:sz w:val="22"/>
          <w:szCs w:val="22"/>
        </w:rPr>
        <w:t>Klinikinės diagnostikos laboratorijoje atliekamiems</w:t>
      </w:r>
      <w:r w:rsidR="00DE0F7A">
        <w:rPr>
          <w:sz w:val="22"/>
          <w:szCs w:val="22"/>
        </w:rPr>
        <w:t xml:space="preserve"> tyrimams </w:t>
      </w:r>
      <w:r w:rsidR="001D394C">
        <w:rPr>
          <w:sz w:val="22"/>
          <w:szCs w:val="22"/>
        </w:rPr>
        <w:t>su analizatorių panauda</w:t>
      </w:r>
      <w:r w:rsidR="007B6226">
        <w:rPr>
          <w:sz w:val="22"/>
          <w:szCs w:val="22"/>
        </w:rPr>
        <w:t>“</w:t>
      </w:r>
      <w:r w:rsidR="00E45B45" w:rsidRPr="000E7ED0">
        <w:rPr>
          <w:sz w:val="22"/>
          <w:szCs w:val="22"/>
        </w:rPr>
        <w:t xml:space="preserve"> </w:t>
      </w:r>
      <w:r w:rsidR="005676B8">
        <w:rPr>
          <w:sz w:val="22"/>
          <w:szCs w:val="22"/>
        </w:rPr>
        <w:t xml:space="preserve">(CVP IS </w:t>
      </w:r>
      <w:r w:rsidR="002F3299">
        <w:rPr>
          <w:sz w:val="22"/>
          <w:szCs w:val="22"/>
        </w:rPr>
        <w:t xml:space="preserve">Nr. </w:t>
      </w:r>
      <w:r w:rsidR="00723D68">
        <w:rPr>
          <w:sz w:val="22"/>
          <w:szCs w:val="22"/>
        </w:rPr>
        <w:t>__________</w:t>
      </w:r>
      <w:r w:rsidR="002F3299">
        <w:rPr>
          <w:sz w:val="22"/>
          <w:szCs w:val="22"/>
        </w:rPr>
        <w:t>)</w:t>
      </w:r>
      <w:r w:rsidR="0058000B" w:rsidRPr="000E7ED0">
        <w:rPr>
          <w:sz w:val="22"/>
          <w:szCs w:val="22"/>
        </w:rPr>
        <w:t xml:space="preserve"> (toliau - Pirkimas)</w:t>
      </w:r>
      <w:r w:rsidR="00E45B45" w:rsidRPr="000E7ED0">
        <w:rPr>
          <w:sz w:val="22"/>
          <w:szCs w:val="22"/>
        </w:rPr>
        <w:t>, sudarė šią sutartį:</w:t>
      </w:r>
    </w:p>
    <w:p w14:paraId="41F1686C" w14:textId="77777777" w:rsidR="001D3876" w:rsidRPr="000E7ED0" w:rsidRDefault="001D3876" w:rsidP="000E7ED0">
      <w:pPr>
        <w:jc w:val="both"/>
        <w:rPr>
          <w:sz w:val="22"/>
          <w:szCs w:val="22"/>
        </w:rPr>
      </w:pPr>
    </w:p>
    <w:p w14:paraId="653FD5CB" w14:textId="77777777" w:rsidR="001D3876" w:rsidRPr="000E7ED0" w:rsidRDefault="001D3876" w:rsidP="000E7ED0">
      <w:pPr>
        <w:pStyle w:val="Sraopastraipa"/>
        <w:numPr>
          <w:ilvl w:val="0"/>
          <w:numId w:val="23"/>
        </w:numPr>
        <w:jc w:val="center"/>
        <w:rPr>
          <w:rFonts w:ascii="Times New Roman" w:hAnsi="Times New Roman"/>
          <w:b/>
          <w:sz w:val="22"/>
          <w:szCs w:val="22"/>
          <w:lang w:val="lt-LT"/>
        </w:rPr>
      </w:pPr>
      <w:r w:rsidRPr="000E7ED0">
        <w:rPr>
          <w:rFonts w:ascii="Times New Roman" w:hAnsi="Times New Roman"/>
          <w:b/>
          <w:sz w:val="22"/>
          <w:szCs w:val="22"/>
          <w:lang w:val="lt-LT"/>
        </w:rPr>
        <w:t>SUTARTIES OBJEKTAS</w:t>
      </w:r>
    </w:p>
    <w:p w14:paraId="5CF9AF6D" w14:textId="77777777" w:rsidR="001D3876" w:rsidRPr="000E7ED0" w:rsidRDefault="001D3876" w:rsidP="000E7ED0">
      <w:pPr>
        <w:jc w:val="both"/>
        <w:rPr>
          <w:sz w:val="22"/>
          <w:szCs w:val="22"/>
        </w:rPr>
      </w:pPr>
    </w:p>
    <w:p w14:paraId="71CBCAE7" w14:textId="06C2E094" w:rsidR="001D3876" w:rsidRDefault="001D3876" w:rsidP="007E4753">
      <w:pPr>
        <w:jc w:val="both"/>
        <w:rPr>
          <w:sz w:val="22"/>
          <w:szCs w:val="22"/>
        </w:rPr>
      </w:pPr>
      <w:r w:rsidRPr="000E7ED0">
        <w:rPr>
          <w:sz w:val="22"/>
          <w:szCs w:val="22"/>
        </w:rPr>
        <w:t>1.1. Pardavėj</w:t>
      </w:r>
      <w:r w:rsidR="005676B8">
        <w:rPr>
          <w:sz w:val="22"/>
          <w:szCs w:val="22"/>
        </w:rPr>
        <w:t>as įsipareigoja parduoti Pirkėjui reag</w:t>
      </w:r>
      <w:r w:rsidR="00130065">
        <w:rPr>
          <w:sz w:val="22"/>
          <w:szCs w:val="22"/>
        </w:rPr>
        <w:t>entus</w:t>
      </w:r>
      <w:r w:rsidR="00DA159A">
        <w:rPr>
          <w:sz w:val="22"/>
          <w:szCs w:val="22"/>
        </w:rPr>
        <w:t xml:space="preserve"> ir/ar pagalbines priemones</w:t>
      </w:r>
      <w:r w:rsidR="005676B8">
        <w:rPr>
          <w:sz w:val="22"/>
          <w:szCs w:val="22"/>
        </w:rPr>
        <w:t xml:space="preserve"> </w:t>
      </w:r>
      <w:r w:rsidR="001D394C">
        <w:rPr>
          <w:sz w:val="22"/>
          <w:szCs w:val="22"/>
        </w:rPr>
        <w:t xml:space="preserve">su analizatorių panauda </w:t>
      </w:r>
      <w:r w:rsidRPr="000E7ED0">
        <w:rPr>
          <w:sz w:val="22"/>
          <w:szCs w:val="22"/>
        </w:rPr>
        <w:t>(toliau – Prekės), o P</w:t>
      </w:r>
      <w:r w:rsidR="00820CEA" w:rsidRPr="000E7ED0">
        <w:rPr>
          <w:sz w:val="22"/>
          <w:szCs w:val="22"/>
        </w:rPr>
        <w:t xml:space="preserve">irkėjas įsipareigoja </w:t>
      </w:r>
      <w:r w:rsidR="002A4757">
        <w:rPr>
          <w:sz w:val="22"/>
          <w:szCs w:val="22"/>
        </w:rPr>
        <w:t>priimti j</w:t>
      </w:r>
      <w:r w:rsidR="00147F3B">
        <w:rPr>
          <w:sz w:val="22"/>
          <w:szCs w:val="22"/>
        </w:rPr>
        <w:t>a</w:t>
      </w:r>
      <w:r w:rsidR="00BB063D" w:rsidRPr="000E7ED0">
        <w:rPr>
          <w:sz w:val="22"/>
          <w:szCs w:val="22"/>
        </w:rPr>
        <w:t>s</w:t>
      </w:r>
      <w:r w:rsidR="00272F58" w:rsidRPr="000E7ED0">
        <w:rPr>
          <w:sz w:val="22"/>
          <w:szCs w:val="22"/>
        </w:rPr>
        <w:t xml:space="preserve"> ir </w:t>
      </w:r>
      <w:r w:rsidR="00147F3B">
        <w:rPr>
          <w:sz w:val="22"/>
          <w:szCs w:val="22"/>
        </w:rPr>
        <w:t>už ja</w:t>
      </w:r>
      <w:r w:rsidR="00BB063D" w:rsidRPr="000E7ED0">
        <w:rPr>
          <w:sz w:val="22"/>
          <w:szCs w:val="22"/>
        </w:rPr>
        <w:t>s</w:t>
      </w:r>
      <w:r w:rsidRPr="000E7ED0">
        <w:rPr>
          <w:sz w:val="22"/>
          <w:szCs w:val="22"/>
        </w:rPr>
        <w:t xml:space="preserve"> sumokėti šioje sutartyje nurodytą kainą sutarties 6 p. numatyta tvarka.</w:t>
      </w:r>
    </w:p>
    <w:p w14:paraId="00842498" w14:textId="77777777" w:rsidR="001D4FE1" w:rsidRPr="000E7ED0" w:rsidRDefault="001D4FE1" w:rsidP="007E4753">
      <w:pPr>
        <w:jc w:val="both"/>
        <w:rPr>
          <w:sz w:val="22"/>
          <w:szCs w:val="22"/>
        </w:rPr>
      </w:pPr>
    </w:p>
    <w:p w14:paraId="66F9E94C" w14:textId="337A93C8" w:rsidR="001D4FE1" w:rsidRPr="001D4FE1" w:rsidRDefault="001D4FE1" w:rsidP="001D4FE1">
      <w:pPr>
        <w:ind w:left="360"/>
        <w:contextualSpacing/>
        <w:jc w:val="center"/>
        <w:rPr>
          <w:b/>
          <w:sz w:val="22"/>
          <w:szCs w:val="22"/>
        </w:rPr>
      </w:pPr>
      <w:r>
        <w:rPr>
          <w:b/>
          <w:sz w:val="22"/>
          <w:szCs w:val="22"/>
        </w:rPr>
        <w:t xml:space="preserve">2. </w:t>
      </w:r>
      <w:r w:rsidRPr="001D4FE1">
        <w:rPr>
          <w:b/>
          <w:sz w:val="22"/>
          <w:szCs w:val="22"/>
        </w:rPr>
        <w:t>SUTARTIES VERTĖ</w:t>
      </w:r>
    </w:p>
    <w:p w14:paraId="1C77EF6A" w14:textId="77777777" w:rsidR="001D4FE1" w:rsidRPr="001D4FE1" w:rsidRDefault="001D4FE1" w:rsidP="001D4FE1">
      <w:pPr>
        <w:ind w:left="720"/>
        <w:contextualSpacing/>
        <w:rPr>
          <w:b/>
          <w:sz w:val="22"/>
          <w:szCs w:val="22"/>
        </w:rPr>
      </w:pPr>
    </w:p>
    <w:p w14:paraId="40287113" w14:textId="77777777" w:rsidR="001D4FE1" w:rsidRPr="001D4FE1" w:rsidRDefault="001D4FE1" w:rsidP="001D4FE1">
      <w:pPr>
        <w:contextualSpacing/>
        <w:jc w:val="both"/>
        <w:rPr>
          <w:sz w:val="22"/>
          <w:szCs w:val="22"/>
          <w:lang w:eastAsia="lt-LT"/>
        </w:rPr>
      </w:pPr>
      <w:r w:rsidRPr="001D4FE1">
        <w:rPr>
          <w:sz w:val="22"/>
          <w:szCs w:val="22"/>
        </w:rPr>
        <w:t xml:space="preserve">2.1. Sutarčiai taikomas </w:t>
      </w:r>
      <w:r w:rsidRPr="001D4FE1">
        <w:rPr>
          <w:b/>
          <w:sz w:val="22"/>
          <w:szCs w:val="22"/>
        </w:rPr>
        <w:t>fiksuotų įkainių maksimalių kiekių kainodaros metodas</w:t>
      </w:r>
      <w:r w:rsidRPr="001D4FE1">
        <w:rPr>
          <w:sz w:val="22"/>
          <w:szCs w:val="22"/>
        </w:rPr>
        <w:t xml:space="preserve">. Sutartyje nustatyti </w:t>
      </w:r>
      <w:r w:rsidRPr="001D4FE1">
        <w:rPr>
          <w:b/>
          <w:sz w:val="22"/>
          <w:szCs w:val="22"/>
        </w:rPr>
        <w:t>fiksuoti prekių įkainiai ir</w:t>
      </w:r>
      <w:r w:rsidRPr="001D4FE1">
        <w:rPr>
          <w:b/>
          <w:sz w:val="22"/>
          <w:szCs w:val="22"/>
          <w:lang w:eastAsia="lt-LT"/>
        </w:rPr>
        <w:t xml:space="preserve"> perkamų prekių</w:t>
      </w:r>
      <w:r w:rsidRPr="001D4FE1">
        <w:rPr>
          <w:sz w:val="22"/>
          <w:szCs w:val="22"/>
          <w:lang w:eastAsia="lt-LT"/>
        </w:rPr>
        <w:t xml:space="preserve"> </w:t>
      </w:r>
      <w:r w:rsidRPr="001D4FE1">
        <w:rPr>
          <w:b/>
          <w:sz w:val="22"/>
          <w:szCs w:val="22"/>
          <w:lang w:eastAsia="lt-LT"/>
        </w:rPr>
        <w:t>maksimalūs kiekiai</w:t>
      </w:r>
      <w:r w:rsidRPr="001D4FE1">
        <w:rPr>
          <w:sz w:val="22"/>
          <w:szCs w:val="22"/>
          <w:lang w:eastAsia="lt-LT"/>
        </w:rPr>
        <w:t xml:space="preserve">, kurie </w:t>
      </w:r>
      <w:r w:rsidRPr="001D4FE1">
        <w:rPr>
          <w:sz w:val="22"/>
          <w:szCs w:val="22"/>
        </w:rPr>
        <w:t>nurodyti šios sutarties priede Nr. 1.</w:t>
      </w:r>
      <w:r w:rsidRPr="001D4FE1">
        <w:rPr>
          <w:i/>
          <w:sz w:val="22"/>
          <w:szCs w:val="22"/>
          <w:lang w:eastAsia="lt-LT"/>
        </w:rPr>
        <w:t xml:space="preserve"> </w:t>
      </w:r>
    </w:p>
    <w:p w14:paraId="6A86CF40" w14:textId="17C14AF3" w:rsidR="001D4FE1" w:rsidRPr="001D4FE1" w:rsidRDefault="001D4FE1" w:rsidP="001D4FE1">
      <w:pPr>
        <w:contextualSpacing/>
        <w:jc w:val="both"/>
        <w:rPr>
          <w:sz w:val="22"/>
          <w:szCs w:val="22"/>
        </w:rPr>
      </w:pPr>
      <w:r w:rsidRPr="001D4FE1">
        <w:rPr>
          <w:sz w:val="22"/>
          <w:szCs w:val="22"/>
        </w:rPr>
        <w:t xml:space="preserve">2.2. Pradinė (maksimali) sutarties vertė  be PVM </w:t>
      </w:r>
      <w:r w:rsidR="00723D68">
        <w:rPr>
          <w:sz w:val="22"/>
          <w:szCs w:val="22"/>
        </w:rPr>
        <w:t>__________________________________________________</w:t>
      </w:r>
    </w:p>
    <w:p w14:paraId="50C9B2ED" w14:textId="2DE4EDFF" w:rsidR="001D4FE1" w:rsidRPr="001D4FE1" w:rsidRDefault="001D4FE1" w:rsidP="001D4FE1">
      <w:pPr>
        <w:contextualSpacing/>
        <w:jc w:val="both"/>
        <w:rPr>
          <w:sz w:val="22"/>
          <w:szCs w:val="22"/>
        </w:rPr>
      </w:pPr>
      <w:r w:rsidRPr="001D4FE1">
        <w:rPr>
          <w:sz w:val="22"/>
          <w:szCs w:val="22"/>
        </w:rPr>
        <w:t xml:space="preserve">PVM suma </w:t>
      </w:r>
      <w:r w:rsidR="00723D68">
        <w:rPr>
          <w:sz w:val="22"/>
          <w:szCs w:val="22"/>
        </w:rPr>
        <w:t>_________________________________________________________________________________</w:t>
      </w:r>
    </w:p>
    <w:p w14:paraId="64E1FE6B" w14:textId="3499F256" w:rsidR="001D4FE1" w:rsidRDefault="001D4FE1" w:rsidP="001D4FE1">
      <w:pPr>
        <w:contextualSpacing/>
        <w:jc w:val="both"/>
        <w:rPr>
          <w:sz w:val="22"/>
          <w:szCs w:val="22"/>
        </w:rPr>
      </w:pPr>
      <w:r w:rsidRPr="001D4FE1">
        <w:rPr>
          <w:b/>
          <w:sz w:val="22"/>
          <w:szCs w:val="22"/>
        </w:rPr>
        <w:t>Pradinė (maksimali) sutarties vertė su PVM</w:t>
      </w:r>
      <w:r w:rsidRPr="001D4FE1">
        <w:rPr>
          <w:sz w:val="22"/>
          <w:szCs w:val="22"/>
        </w:rPr>
        <w:t xml:space="preserve"> </w:t>
      </w:r>
      <w:r w:rsidR="00723D68">
        <w:rPr>
          <w:sz w:val="22"/>
          <w:szCs w:val="22"/>
        </w:rPr>
        <w:t>_____________________________________________________</w:t>
      </w:r>
    </w:p>
    <w:p w14:paraId="10F2A2D0" w14:textId="6859F1BA" w:rsidR="00723D68" w:rsidRPr="00723D68" w:rsidRDefault="00723D68" w:rsidP="001D4FE1">
      <w:pPr>
        <w:contextualSpacing/>
        <w:jc w:val="both"/>
        <w:rPr>
          <w:sz w:val="18"/>
          <w:szCs w:val="18"/>
        </w:rPr>
      </w:pPr>
      <w:r w:rsidRPr="00723D68">
        <w:rPr>
          <w:sz w:val="18"/>
          <w:szCs w:val="18"/>
        </w:rPr>
        <w:t>(sumos įrašomos skaičiais ir žodžiu)</w:t>
      </w:r>
    </w:p>
    <w:p w14:paraId="4CEA4449" w14:textId="77777777" w:rsidR="001D4FE1" w:rsidRPr="001D4FE1" w:rsidRDefault="001D4FE1" w:rsidP="001D4FE1">
      <w:pPr>
        <w:contextualSpacing/>
        <w:jc w:val="both"/>
        <w:rPr>
          <w:sz w:val="22"/>
          <w:szCs w:val="22"/>
        </w:rPr>
      </w:pPr>
      <w:r w:rsidRPr="001D4FE1">
        <w:rPr>
          <w:sz w:val="22"/>
          <w:szCs w:val="22"/>
        </w:rPr>
        <w:t xml:space="preserve">2.3. Įkainiai sutarties vykdymo laikotarpiu negalės būti keičiami per visą sutarties vykdymo laikotarpį, išskyrus kai pasikeičia pridėtinės vertės mokestis (PVM). Perskaičiavimas vykdomas po Lietuvos Respublikos pridėtinės vertės mokesčio įstatymo, kuriuo keičiasi mokesčio tarifas, įsigaliojimo dienos. Pasikeitus PVM tarifo dydžiui, nepateiktų prekių įkainiai keičiami (mažinama ar didinama) proporcingai PVM pasikeitusio tarifo dydžiu. Įkainių pakeitimas įforminamas papildomu rašytiniu šalių susitarimu. </w:t>
      </w:r>
    </w:p>
    <w:p w14:paraId="524A7032" w14:textId="77777777" w:rsidR="001D4FE1" w:rsidRPr="001D4FE1" w:rsidRDefault="001D4FE1" w:rsidP="001D4FE1">
      <w:pPr>
        <w:contextualSpacing/>
        <w:jc w:val="both"/>
        <w:rPr>
          <w:sz w:val="22"/>
          <w:szCs w:val="22"/>
        </w:rPr>
      </w:pPr>
      <w:r w:rsidRPr="001D4FE1">
        <w:rPr>
          <w:sz w:val="22"/>
          <w:szCs w:val="22"/>
        </w:rPr>
        <w:t>2.4. Į Prekių įkainius įskaityti visi Pardavėjo mokami mokesčiai, prekės pristatymo ir kitos išlaidos.</w:t>
      </w:r>
    </w:p>
    <w:p w14:paraId="0CBF198A" w14:textId="77777777" w:rsidR="001D4FE1" w:rsidRPr="001D4FE1" w:rsidRDefault="001D4FE1" w:rsidP="001D4FE1">
      <w:pPr>
        <w:contextualSpacing/>
        <w:jc w:val="both"/>
        <w:rPr>
          <w:sz w:val="22"/>
          <w:szCs w:val="22"/>
        </w:rPr>
      </w:pPr>
      <w:r w:rsidRPr="001D4FE1">
        <w:rPr>
          <w:sz w:val="22"/>
          <w:szCs w:val="22"/>
        </w:rPr>
        <w:t xml:space="preserve">2.5. </w:t>
      </w:r>
      <w:r w:rsidRPr="001D4FE1">
        <w:rPr>
          <w:b/>
          <w:sz w:val="22"/>
          <w:szCs w:val="22"/>
        </w:rPr>
        <w:t>Sutarties kaina</w:t>
      </w:r>
      <w:r w:rsidRPr="001D4FE1">
        <w:rPr>
          <w:sz w:val="22"/>
          <w:szCs w:val="22"/>
        </w:rPr>
        <w:t xml:space="preserve"> – už prekes pagal Sutartį tiekėjo gaunama ekonominė nauda.</w:t>
      </w:r>
    </w:p>
    <w:p w14:paraId="1A4381C7" w14:textId="77777777" w:rsidR="001D4FE1" w:rsidRPr="001D4FE1" w:rsidRDefault="001D4FE1" w:rsidP="001D4FE1">
      <w:pPr>
        <w:contextualSpacing/>
        <w:jc w:val="both"/>
        <w:rPr>
          <w:sz w:val="22"/>
          <w:szCs w:val="22"/>
        </w:rPr>
      </w:pPr>
      <w:r w:rsidRPr="001D4FE1">
        <w:rPr>
          <w:sz w:val="22"/>
          <w:szCs w:val="22"/>
        </w:rPr>
        <w:t>2.6. Pirkimo sutarties sąlygos sutarties galiojimo laikotarpiu negali būti keičiamos, išskyrus tokias pirkimo sutarties sąlygas, kurias pakeitus nebūtų pažeisti Viešųjų pirkimų įstatymo 17 straipsnyje nustatyti principai ir tikslai, bei esant Viešųjų pirkimų įstatymo 89 straipsnyje nustatytoms sąlygoms.</w:t>
      </w:r>
    </w:p>
    <w:p w14:paraId="2AD65D13" w14:textId="77777777" w:rsidR="001D4FE1" w:rsidRPr="001D4FE1" w:rsidRDefault="001D4FE1" w:rsidP="001D4FE1">
      <w:pPr>
        <w:jc w:val="both"/>
        <w:rPr>
          <w:sz w:val="22"/>
          <w:szCs w:val="22"/>
        </w:rPr>
      </w:pPr>
    </w:p>
    <w:p w14:paraId="7CBD7B10" w14:textId="687C92E3" w:rsidR="001D4FE1" w:rsidRPr="001D4FE1" w:rsidRDefault="001D4FE1" w:rsidP="001D4FE1">
      <w:pPr>
        <w:ind w:left="360"/>
        <w:contextualSpacing/>
        <w:jc w:val="center"/>
        <w:rPr>
          <w:b/>
          <w:sz w:val="22"/>
          <w:szCs w:val="22"/>
        </w:rPr>
      </w:pPr>
      <w:r>
        <w:rPr>
          <w:b/>
          <w:sz w:val="22"/>
          <w:szCs w:val="22"/>
        </w:rPr>
        <w:t xml:space="preserve">3. </w:t>
      </w:r>
      <w:r w:rsidRPr="001D4FE1">
        <w:rPr>
          <w:b/>
          <w:sz w:val="22"/>
          <w:szCs w:val="22"/>
        </w:rPr>
        <w:t>PERKAMOS PREKĖS</w:t>
      </w:r>
    </w:p>
    <w:p w14:paraId="0C271ADD" w14:textId="77777777" w:rsidR="001D4FE1" w:rsidRPr="001D4FE1" w:rsidRDefault="001D4FE1" w:rsidP="001D4FE1">
      <w:pPr>
        <w:jc w:val="both"/>
        <w:rPr>
          <w:sz w:val="22"/>
          <w:szCs w:val="22"/>
        </w:rPr>
      </w:pPr>
    </w:p>
    <w:p w14:paraId="533E421D" w14:textId="77777777" w:rsidR="001D4FE1" w:rsidRPr="001D4FE1" w:rsidRDefault="001D4FE1" w:rsidP="001D4FE1">
      <w:pPr>
        <w:jc w:val="both"/>
        <w:rPr>
          <w:sz w:val="22"/>
          <w:szCs w:val="22"/>
        </w:rPr>
      </w:pPr>
      <w:r w:rsidRPr="001D4FE1">
        <w:rPr>
          <w:sz w:val="22"/>
          <w:szCs w:val="22"/>
        </w:rPr>
        <w:t>3.1. Šia Sutartimi Pardavėjas įsipareigoja perleisti prekes, kurių detali specifikacija ir įkainiai nustatyti šios Sutarties priede Nr.1. Perkamų pagal Sutartį prekių kiekiai negali viršyti atskirų sutarties dalių maksimalių kiekių, nurodytų šios Sutarties priede Nr.1.</w:t>
      </w:r>
      <w:r w:rsidRPr="001D4FE1">
        <w:rPr>
          <w:sz w:val="22"/>
          <w:szCs w:val="22"/>
          <w:lang w:eastAsia="lt-LT"/>
        </w:rPr>
        <w:t xml:space="preserve"> Sutarties vykdymo metu įsigyjami prekių kiekiai priklauso nuo faktinių Pirkėjo užsakymų, tačiau negali būti viršytas nurodytas maksimalus kiekis, išpirkti mažesnį kiekį Pirkėjas gali.</w:t>
      </w:r>
    </w:p>
    <w:p w14:paraId="167B245C" w14:textId="77777777" w:rsidR="001D4FE1" w:rsidRPr="001D4FE1" w:rsidRDefault="001D4FE1" w:rsidP="001D4FE1">
      <w:pPr>
        <w:jc w:val="both"/>
        <w:rPr>
          <w:sz w:val="22"/>
          <w:szCs w:val="22"/>
        </w:rPr>
      </w:pPr>
      <w:r w:rsidRPr="001D4FE1">
        <w:rPr>
          <w:sz w:val="22"/>
          <w:szCs w:val="22"/>
        </w:rPr>
        <w:t>3.2. Jei dėl nuo Pardavėjo nepriklausančių aplinkybių, kurių nebuvo įmanoma numatyti rengiant pirkimo dokumentus ir/ar sutarties sudarymo metu, Pardavėjas negali pristatyti pasiūlyme nurodyto modelio prekių, sutarties šalims išreiškus sutikimą, nekeičiant sutarties kainos, Pardavėjas gali pristatyti kito modelio prekes su sąlyga, kad naujas modelis visiškai atitiks pirkimo dokumentuose ir sutarties priede keliamus reikalavimus ir bus pristatomas už tą pačią kainą.</w:t>
      </w:r>
    </w:p>
    <w:p w14:paraId="5D1FCF95" w14:textId="77777777" w:rsidR="001D3876" w:rsidRPr="000E7ED0" w:rsidRDefault="001D3876" w:rsidP="000E7ED0">
      <w:pPr>
        <w:jc w:val="both"/>
        <w:rPr>
          <w:sz w:val="22"/>
          <w:szCs w:val="22"/>
        </w:rPr>
      </w:pPr>
    </w:p>
    <w:p w14:paraId="286B7341" w14:textId="711257BB" w:rsidR="001D3876" w:rsidRPr="001D4FE1" w:rsidRDefault="001D4FE1" w:rsidP="001D4FE1">
      <w:pPr>
        <w:ind w:left="426"/>
        <w:jc w:val="center"/>
        <w:rPr>
          <w:b/>
          <w:sz w:val="22"/>
          <w:szCs w:val="22"/>
        </w:rPr>
      </w:pPr>
      <w:r>
        <w:rPr>
          <w:b/>
          <w:sz w:val="22"/>
          <w:szCs w:val="22"/>
        </w:rPr>
        <w:t xml:space="preserve">4. </w:t>
      </w:r>
      <w:r w:rsidR="001D3876" w:rsidRPr="001D4FE1">
        <w:rPr>
          <w:b/>
          <w:sz w:val="22"/>
          <w:szCs w:val="22"/>
        </w:rPr>
        <w:t>PREKIŲ PRISTATYMO TVARKA</w:t>
      </w:r>
    </w:p>
    <w:p w14:paraId="3D313C36" w14:textId="77777777" w:rsidR="001D3876" w:rsidRPr="000E7ED0" w:rsidRDefault="001D3876" w:rsidP="000E7ED0">
      <w:pPr>
        <w:jc w:val="both"/>
        <w:rPr>
          <w:sz w:val="22"/>
          <w:szCs w:val="22"/>
        </w:rPr>
      </w:pPr>
    </w:p>
    <w:p w14:paraId="598EF538" w14:textId="77777777" w:rsidR="00DA159A" w:rsidRPr="00B14717" w:rsidRDefault="001D3876" w:rsidP="00DA159A">
      <w:pPr>
        <w:shd w:val="clear" w:color="auto" w:fill="FFFFFF" w:themeFill="background1"/>
        <w:jc w:val="both"/>
        <w:rPr>
          <w:sz w:val="22"/>
          <w:szCs w:val="22"/>
        </w:rPr>
      </w:pPr>
      <w:r w:rsidRPr="00B14717">
        <w:rPr>
          <w:sz w:val="22"/>
          <w:szCs w:val="22"/>
        </w:rPr>
        <w:t>4.1.</w:t>
      </w:r>
      <w:r w:rsidR="005D3082" w:rsidRPr="00B14717">
        <w:rPr>
          <w:sz w:val="22"/>
          <w:szCs w:val="22"/>
        </w:rPr>
        <w:t xml:space="preserve"> </w:t>
      </w:r>
      <w:r w:rsidR="00DA159A" w:rsidRPr="00B14717">
        <w:rPr>
          <w:sz w:val="22"/>
          <w:szCs w:val="22"/>
        </w:rPr>
        <w:t xml:space="preserve">Pardavėjas įsipareigoja pristatyti prekes savo transportu ne vėliau kaip per 14 (keturiolika) darbo dienų nuo Pirkėjo užsakyme nurodytos datos, o esant ypatingiems atvejams - per 7 (septynias) darbo dienas. </w:t>
      </w:r>
    </w:p>
    <w:p w14:paraId="352C51EB" w14:textId="4E07F41C" w:rsidR="007A6531" w:rsidRDefault="005676B8" w:rsidP="00DA159A">
      <w:pPr>
        <w:shd w:val="clear" w:color="auto" w:fill="FFFFFF" w:themeFill="background1"/>
        <w:jc w:val="both"/>
        <w:rPr>
          <w:sz w:val="22"/>
          <w:szCs w:val="22"/>
        </w:rPr>
      </w:pPr>
      <w:r w:rsidRPr="00B14717">
        <w:rPr>
          <w:sz w:val="22"/>
          <w:szCs w:val="22"/>
        </w:rPr>
        <w:t xml:space="preserve">4.2. Prekių pristatymo vieta – </w:t>
      </w:r>
      <w:r w:rsidR="007A6531" w:rsidRPr="00B14717">
        <w:rPr>
          <w:sz w:val="22"/>
          <w:szCs w:val="22"/>
        </w:rPr>
        <w:t xml:space="preserve">VšĮ </w:t>
      </w:r>
      <w:r w:rsidR="00544B20">
        <w:rPr>
          <w:sz w:val="22"/>
          <w:szCs w:val="22"/>
        </w:rPr>
        <w:t>Tauragės ligoninė</w:t>
      </w:r>
      <w:r w:rsidR="007A6531" w:rsidRPr="00B14717">
        <w:rPr>
          <w:sz w:val="22"/>
          <w:szCs w:val="22"/>
        </w:rPr>
        <w:t>, Vaistinės sandėlis (</w:t>
      </w:r>
      <w:r w:rsidR="00544B20">
        <w:rPr>
          <w:sz w:val="22"/>
          <w:szCs w:val="22"/>
        </w:rPr>
        <w:t>V. kudirkos</w:t>
      </w:r>
      <w:r w:rsidR="007A6531" w:rsidRPr="00B14717">
        <w:rPr>
          <w:sz w:val="22"/>
          <w:szCs w:val="22"/>
        </w:rPr>
        <w:t xml:space="preserve"> g. 2, LT-</w:t>
      </w:r>
      <w:r w:rsidR="00544B20">
        <w:rPr>
          <w:sz w:val="22"/>
          <w:szCs w:val="22"/>
        </w:rPr>
        <w:t>72214 Tauragė</w:t>
      </w:r>
      <w:r w:rsidR="007A6531" w:rsidRPr="00B14717">
        <w:rPr>
          <w:sz w:val="22"/>
          <w:szCs w:val="22"/>
        </w:rPr>
        <w:t>).</w:t>
      </w:r>
    </w:p>
    <w:p w14:paraId="004F8735" w14:textId="1BBE696E" w:rsidR="00BF5DCE" w:rsidRPr="00BF5DCE" w:rsidRDefault="00BF5DCE" w:rsidP="00723D68">
      <w:pPr>
        <w:widowControl w:val="0"/>
        <w:tabs>
          <w:tab w:val="left" w:pos="284"/>
          <w:tab w:val="left" w:pos="567"/>
        </w:tabs>
        <w:contextualSpacing/>
        <w:jc w:val="both"/>
        <w:rPr>
          <w:sz w:val="22"/>
          <w:szCs w:val="22"/>
        </w:rPr>
      </w:pPr>
      <w:r w:rsidRPr="00BF5DCE">
        <w:rPr>
          <w:sz w:val="22"/>
          <w:szCs w:val="22"/>
        </w:rPr>
        <w:t>4.3.</w:t>
      </w:r>
      <w:r w:rsidRPr="00BF5DCE">
        <w:rPr>
          <w:sz w:val="22"/>
          <w:szCs w:val="22"/>
        </w:rPr>
        <w:tab/>
        <w:t xml:space="preserve">Pardavėjo atstovas, atsakingas už sutarties vykdymą: </w:t>
      </w:r>
      <w:r w:rsidR="00723D68">
        <w:rPr>
          <w:sz w:val="22"/>
          <w:szCs w:val="22"/>
        </w:rPr>
        <w:t>____________________________________________</w:t>
      </w:r>
    </w:p>
    <w:p w14:paraId="06029FC6" w14:textId="5C3CC2E0" w:rsidR="00BF5DCE" w:rsidRPr="00BF5DCE" w:rsidRDefault="00BF5DCE" w:rsidP="00BF5DCE">
      <w:pPr>
        <w:widowControl w:val="0"/>
        <w:tabs>
          <w:tab w:val="left" w:pos="284"/>
          <w:tab w:val="left" w:pos="567"/>
        </w:tabs>
        <w:contextualSpacing/>
        <w:jc w:val="both"/>
        <w:rPr>
          <w:sz w:val="22"/>
          <w:szCs w:val="22"/>
        </w:rPr>
      </w:pPr>
      <w:r w:rsidRPr="00BF5DCE">
        <w:rPr>
          <w:sz w:val="22"/>
          <w:szCs w:val="22"/>
        </w:rPr>
        <w:t xml:space="preserve">Pirkėjo atstovas, atsakingas už sutarties vykdymą: </w:t>
      </w:r>
      <w:r w:rsidR="00544B20">
        <w:rPr>
          <w:sz w:val="22"/>
          <w:szCs w:val="22"/>
        </w:rPr>
        <w:t xml:space="preserve">Vaida </w:t>
      </w:r>
      <w:r w:rsidR="00723D68">
        <w:rPr>
          <w:sz w:val="22"/>
          <w:szCs w:val="22"/>
        </w:rPr>
        <w:t>Bakši</w:t>
      </w:r>
      <w:r w:rsidR="00544B20">
        <w:rPr>
          <w:sz w:val="22"/>
          <w:szCs w:val="22"/>
        </w:rPr>
        <w:t xml:space="preserve">enė, </w:t>
      </w:r>
      <w:hyperlink r:id="rId8" w:history="1">
        <w:r w:rsidR="001D394C" w:rsidRPr="005D2A82">
          <w:rPr>
            <w:rStyle w:val="Hipersaitas"/>
            <w:sz w:val="22"/>
            <w:szCs w:val="22"/>
          </w:rPr>
          <w:t>vaida.baksiene@tauragesligonine.lt</w:t>
        </w:r>
      </w:hyperlink>
      <w:r w:rsidR="00544B20">
        <w:rPr>
          <w:sz w:val="22"/>
          <w:szCs w:val="22"/>
        </w:rPr>
        <w:t xml:space="preserve">, tel. </w:t>
      </w:r>
      <w:r w:rsidR="001D394C">
        <w:rPr>
          <w:sz w:val="22"/>
          <w:szCs w:val="22"/>
        </w:rPr>
        <w:t>0</w:t>
      </w:r>
      <w:r w:rsidR="00544B20">
        <w:rPr>
          <w:sz w:val="22"/>
          <w:szCs w:val="22"/>
        </w:rPr>
        <w:t>44662753</w:t>
      </w:r>
      <w:r w:rsidRPr="00BF5DCE">
        <w:rPr>
          <w:sz w:val="22"/>
          <w:szCs w:val="22"/>
        </w:rPr>
        <w:t xml:space="preserve"> (vardas, pavardė, tel., el. paštas);</w:t>
      </w:r>
    </w:p>
    <w:p w14:paraId="6C4E6440" w14:textId="2EECC76F" w:rsidR="0070628E" w:rsidRDefault="00BF5DCE" w:rsidP="00544B20">
      <w:pPr>
        <w:widowControl w:val="0"/>
        <w:tabs>
          <w:tab w:val="left" w:pos="284"/>
          <w:tab w:val="left" w:pos="567"/>
        </w:tabs>
        <w:contextualSpacing/>
        <w:jc w:val="both"/>
        <w:rPr>
          <w:sz w:val="22"/>
          <w:szCs w:val="22"/>
        </w:rPr>
      </w:pPr>
      <w:r w:rsidRPr="00BF5DCE">
        <w:rPr>
          <w:sz w:val="22"/>
          <w:szCs w:val="22"/>
        </w:rPr>
        <w:t xml:space="preserve">Pirkėjo atstovas, atsakingas  už sutarties ir jos pakeitimų paskelbimą pagal Lietuvos Respublikos viešųjų pirkimų įstatymo 86 straipsnio 9 dalies nuostatas: </w:t>
      </w:r>
      <w:r w:rsidR="00544B20">
        <w:rPr>
          <w:sz w:val="22"/>
          <w:szCs w:val="22"/>
        </w:rPr>
        <w:t>Regina Gudjonienė</w:t>
      </w:r>
      <w:r w:rsidRPr="00BF5DCE">
        <w:rPr>
          <w:sz w:val="22"/>
          <w:szCs w:val="22"/>
        </w:rPr>
        <w:t>, tel. +370</w:t>
      </w:r>
      <w:r w:rsidR="00544B20">
        <w:rPr>
          <w:sz w:val="22"/>
          <w:szCs w:val="22"/>
        </w:rPr>
        <w:t>44662718</w:t>
      </w:r>
      <w:r w:rsidRPr="00BF5DCE">
        <w:rPr>
          <w:sz w:val="22"/>
          <w:szCs w:val="22"/>
        </w:rPr>
        <w:t xml:space="preserve">, el. p. </w:t>
      </w:r>
      <w:proofErr w:type="spellStart"/>
      <w:r w:rsidR="00544B20">
        <w:rPr>
          <w:sz w:val="22"/>
          <w:szCs w:val="22"/>
        </w:rPr>
        <w:t>r</w:t>
      </w:r>
      <w:r w:rsidR="001D394C">
        <w:rPr>
          <w:sz w:val="22"/>
          <w:szCs w:val="22"/>
        </w:rPr>
        <w:t>egina</w:t>
      </w:r>
      <w:r w:rsidR="00544B20">
        <w:rPr>
          <w:sz w:val="22"/>
          <w:szCs w:val="22"/>
        </w:rPr>
        <w:t>.gudjoniene@tauragesligonine.lt</w:t>
      </w:r>
      <w:proofErr w:type="spellEnd"/>
      <w:r w:rsidR="00544B20">
        <w:rPr>
          <w:sz w:val="22"/>
          <w:szCs w:val="22"/>
        </w:rPr>
        <w:t>.</w:t>
      </w:r>
    </w:p>
    <w:p w14:paraId="6101159C" w14:textId="77777777" w:rsidR="008F220D" w:rsidRDefault="008F220D" w:rsidP="008F220D">
      <w:pPr>
        <w:rPr>
          <w:sz w:val="22"/>
          <w:szCs w:val="22"/>
        </w:rPr>
      </w:pPr>
    </w:p>
    <w:p w14:paraId="01A6F7FD" w14:textId="77777777" w:rsidR="008F220D" w:rsidRDefault="008F220D" w:rsidP="008F220D">
      <w:pPr>
        <w:rPr>
          <w:sz w:val="22"/>
          <w:szCs w:val="22"/>
        </w:rPr>
      </w:pPr>
    </w:p>
    <w:p w14:paraId="7D84511D" w14:textId="77777777" w:rsidR="008F220D" w:rsidRPr="000E7ED0" w:rsidRDefault="008F220D" w:rsidP="008F220D">
      <w:pPr>
        <w:rPr>
          <w:b/>
          <w:sz w:val="22"/>
          <w:szCs w:val="22"/>
        </w:rPr>
      </w:pPr>
    </w:p>
    <w:p w14:paraId="1668DAEF" w14:textId="08BF10DD" w:rsidR="001D3876" w:rsidRPr="001D4FE1" w:rsidRDefault="001D4FE1" w:rsidP="001D4FE1">
      <w:pPr>
        <w:ind w:left="426"/>
        <w:jc w:val="center"/>
        <w:rPr>
          <w:b/>
          <w:sz w:val="22"/>
          <w:szCs w:val="22"/>
        </w:rPr>
      </w:pPr>
      <w:r>
        <w:rPr>
          <w:b/>
          <w:sz w:val="22"/>
          <w:szCs w:val="22"/>
        </w:rPr>
        <w:t xml:space="preserve">5. </w:t>
      </w:r>
      <w:r w:rsidR="001D3876" w:rsidRPr="001D4FE1">
        <w:rPr>
          <w:b/>
          <w:sz w:val="22"/>
          <w:szCs w:val="22"/>
        </w:rPr>
        <w:t>PREKIŲ KOKYBĖ IR GARANTIJA</w:t>
      </w:r>
    </w:p>
    <w:p w14:paraId="4FA3BF71" w14:textId="77777777" w:rsidR="001D3876" w:rsidRPr="000E7ED0" w:rsidRDefault="001D3876" w:rsidP="000E7ED0">
      <w:pPr>
        <w:jc w:val="both"/>
        <w:rPr>
          <w:sz w:val="22"/>
          <w:szCs w:val="22"/>
        </w:rPr>
      </w:pPr>
    </w:p>
    <w:p w14:paraId="57F429DE" w14:textId="77777777" w:rsidR="001D3876" w:rsidRDefault="001D3876" w:rsidP="000E7ED0">
      <w:pPr>
        <w:jc w:val="both"/>
        <w:rPr>
          <w:sz w:val="22"/>
          <w:szCs w:val="22"/>
        </w:rPr>
      </w:pPr>
      <w:r w:rsidRPr="006C4200">
        <w:rPr>
          <w:sz w:val="22"/>
          <w:szCs w:val="22"/>
        </w:rPr>
        <w:t>5.1.</w:t>
      </w:r>
      <w:r w:rsidR="00A820FE" w:rsidRPr="006C4200">
        <w:rPr>
          <w:sz w:val="22"/>
          <w:szCs w:val="22"/>
        </w:rPr>
        <w:t xml:space="preserve"> </w:t>
      </w:r>
      <w:r w:rsidRPr="006C4200">
        <w:rPr>
          <w:sz w:val="22"/>
          <w:szCs w:val="22"/>
        </w:rPr>
        <w:t>Pardavėjas garantuoja, kad parduodamos Prekės yra be defektų ir jų kokybė, žymėjimas, informacija vartotojui atitinka</w:t>
      </w:r>
      <w:r w:rsidR="00492031" w:rsidRPr="006C4200">
        <w:rPr>
          <w:sz w:val="22"/>
          <w:szCs w:val="22"/>
        </w:rPr>
        <w:t xml:space="preserve"> Pirkimo dokumentų nuostatas,</w:t>
      </w:r>
      <w:r w:rsidRPr="006C4200">
        <w:rPr>
          <w:sz w:val="22"/>
          <w:szCs w:val="22"/>
        </w:rPr>
        <w:t xml:space="preserve"> </w:t>
      </w:r>
      <w:r w:rsidR="00492031" w:rsidRPr="006C4200">
        <w:rPr>
          <w:iCs/>
          <w:sz w:val="22"/>
          <w:szCs w:val="22"/>
          <w:lang w:eastAsia="lt-LT"/>
        </w:rPr>
        <w:t>galiojančius standartus, technines sąlygas ar kitus norminius aktus</w:t>
      </w:r>
      <w:r w:rsidRPr="006C4200">
        <w:rPr>
          <w:sz w:val="22"/>
          <w:szCs w:val="22"/>
        </w:rPr>
        <w:t>.</w:t>
      </w:r>
    </w:p>
    <w:p w14:paraId="3BF542FB" w14:textId="5CA26BF6" w:rsidR="00010E5A" w:rsidRPr="006C4200" w:rsidRDefault="00010E5A" w:rsidP="00010E5A">
      <w:pPr>
        <w:shd w:val="clear" w:color="auto" w:fill="FFFFFF" w:themeFill="background1"/>
        <w:jc w:val="both"/>
        <w:rPr>
          <w:sz w:val="22"/>
          <w:szCs w:val="22"/>
        </w:rPr>
      </w:pPr>
      <w:r>
        <w:rPr>
          <w:sz w:val="22"/>
          <w:szCs w:val="22"/>
        </w:rPr>
        <w:t>5.2. Pardavėjas įsipareigoja apie bet kokius Prekių pakeitimus, su Prekėmis susijusius galimus nepageidaujamus įvykius keliančius pavojų tyrimų kokybei - pacientų saugumui, laboratorijos personalo saugumui nedelsiant pranešti Pirkėjui.</w:t>
      </w:r>
    </w:p>
    <w:p w14:paraId="4CF6FEFE" w14:textId="1F281D10" w:rsidR="001D3876" w:rsidRPr="006C4200" w:rsidRDefault="00010E5A" w:rsidP="000E7ED0">
      <w:pPr>
        <w:jc w:val="both"/>
        <w:rPr>
          <w:sz w:val="22"/>
          <w:szCs w:val="22"/>
        </w:rPr>
      </w:pPr>
      <w:r>
        <w:rPr>
          <w:sz w:val="22"/>
          <w:szCs w:val="22"/>
        </w:rPr>
        <w:t>5.3</w:t>
      </w:r>
      <w:r w:rsidR="001D3876" w:rsidRPr="006C4200">
        <w:rPr>
          <w:sz w:val="22"/>
          <w:szCs w:val="22"/>
        </w:rPr>
        <w:t>.</w:t>
      </w:r>
      <w:r w:rsidR="00A820FE" w:rsidRPr="006C4200">
        <w:rPr>
          <w:sz w:val="22"/>
          <w:szCs w:val="22"/>
        </w:rPr>
        <w:t xml:space="preserve"> </w:t>
      </w:r>
      <w:r w:rsidR="001D3876" w:rsidRPr="006C4200">
        <w:rPr>
          <w:sz w:val="22"/>
          <w:szCs w:val="22"/>
        </w:rPr>
        <w:t xml:space="preserve">Pristatant prekes Pardavėjas pateikia prekės vartotojo instrukcijas lietuvių </w:t>
      </w:r>
      <w:r w:rsidR="00492031" w:rsidRPr="006C4200">
        <w:rPr>
          <w:sz w:val="22"/>
          <w:szCs w:val="22"/>
        </w:rPr>
        <w:t>kalba (arba/</w:t>
      </w:r>
      <w:r w:rsidR="001D3876" w:rsidRPr="006C4200">
        <w:rPr>
          <w:sz w:val="22"/>
          <w:szCs w:val="22"/>
        </w:rPr>
        <w:t xml:space="preserve">ir </w:t>
      </w:r>
      <w:r w:rsidR="00316A1A">
        <w:rPr>
          <w:sz w:val="22"/>
          <w:szCs w:val="22"/>
        </w:rPr>
        <w:t xml:space="preserve">originalo </w:t>
      </w:r>
      <w:r w:rsidR="001D3876" w:rsidRPr="006C4200">
        <w:rPr>
          <w:sz w:val="22"/>
          <w:szCs w:val="22"/>
        </w:rPr>
        <w:t>kalb</w:t>
      </w:r>
      <w:r w:rsidR="00492031" w:rsidRPr="006C4200">
        <w:rPr>
          <w:sz w:val="22"/>
          <w:szCs w:val="22"/>
        </w:rPr>
        <w:t>a, jei tai nustatyta pirkimo sąlygose)</w:t>
      </w:r>
      <w:r w:rsidR="001D3876" w:rsidRPr="006C4200">
        <w:rPr>
          <w:sz w:val="22"/>
          <w:szCs w:val="22"/>
        </w:rPr>
        <w:t xml:space="preserve">. Prekių žymėjimas ant pakuotės turi būti </w:t>
      </w:r>
      <w:r w:rsidR="00492031" w:rsidRPr="006C4200">
        <w:rPr>
          <w:sz w:val="22"/>
          <w:szCs w:val="22"/>
        </w:rPr>
        <w:t>lietuvių</w:t>
      </w:r>
      <w:r w:rsidR="001D3876" w:rsidRPr="006C4200">
        <w:rPr>
          <w:sz w:val="22"/>
          <w:szCs w:val="22"/>
        </w:rPr>
        <w:t xml:space="preserve"> kalba (jei prekės gamintojo nėra žymimos valstybine kalba – pasitelkiant lipdukus ar kt. priemones). </w:t>
      </w:r>
    </w:p>
    <w:p w14:paraId="3AA12BD8" w14:textId="6873318A" w:rsidR="00492031" w:rsidRPr="006C4200" w:rsidRDefault="00010E5A" w:rsidP="002F0D3C">
      <w:pPr>
        <w:shd w:val="clear" w:color="auto" w:fill="FFFFFF" w:themeFill="background1"/>
        <w:jc w:val="both"/>
        <w:rPr>
          <w:sz w:val="22"/>
          <w:szCs w:val="22"/>
        </w:rPr>
      </w:pPr>
      <w:r>
        <w:rPr>
          <w:sz w:val="22"/>
          <w:szCs w:val="22"/>
        </w:rPr>
        <w:t>5.4</w:t>
      </w:r>
      <w:r w:rsidR="00492031" w:rsidRPr="00B14717">
        <w:rPr>
          <w:sz w:val="22"/>
          <w:szCs w:val="22"/>
        </w:rPr>
        <w:t xml:space="preserve">. </w:t>
      </w:r>
      <w:r w:rsidR="00492031" w:rsidRPr="00B14717">
        <w:rPr>
          <w:sz w:val="22"/>
          <w:szCs w:val="22"/>
          <w:lang w:eastAsia="lt-LT"/>
        </w:rPr>
        <w:t xml:space="preserve">Prekių galiojimo terminas jų pristatymo metu turi būti ne trumpesnis nei </w:t>
      </w:r>
      <w:r w:rsidR="00DA159A" w:rsidRPr="00B14717">
        <w:rPr>
          <w:sz w:val="22"/>
          <w:szCs w:val="22"/>
          <w:lang w:eastAsia="lt-LT"/>
        </w:rPr>
        <w:t>6 mėnesiai</w:t>
      </w:r>
      <w:r w:rsidR="00492031" w:rsidRPr="00B14717">
        <w:rPr>
          <w:sz w:val="22"/>
          <w:szCs w:val="22"/>
          <w:lang w:eastAsia="lt-LT"/>
        </w:rPr>
        <w:t>.</w:t>
      </w:r>
    </w:p>
    <w:p w14:paraId="541BC194" w14:textId="77777777" w:rsidR="001D3876" w:rsidRPr="000E7ED0" w:rsidRDefault="001D3876" w:rsidP="000E7ED0">
      <w:pPr>
        <w:jc w:val="both"/>
        <w:rPr>
          <w:sz w:val="22"/>
          <w:szCs w:val="22"/>
        </w:rPr>
      </w:pPr>
    </w:p>
    <w:p w14:paraId="47DE28E0" w14:textId="7512F575" w:rsidR="001D3876" w:rsidRPr="001D4FE1" w:rsidRDefault="001D4FE1" w:rsidP="001D4FE1">
      <w:pPr>
        <w:ind w:left="426"/>
        <w:jc w:val="center"/>
        <w:rPr>
          <w:b/>
          <w:sz w:val="22"/>
          <w:szCs w:val="22"/>
        </w:rPr>
      </w:pPr>
      <w:r>
        <w:rPr>
          <w:b/>
          <w:sz w:val="22"/>
          <w:szCs w:val="22"/>
        </w:rPr>
        <w:t xml:space="preserve">6. </w:t>
      </w:r>
      <w:r w:rsidR="001D3876" w:rsidRPr="001D4FE1">
        <w:rPr>
          <w:b/>
          <w:sz w:val="22"/>
          <w:szCs w:val="22"/>
        </w:rPr>
        <w:t>ATSISKAITYMAS TARP ŠALIŲ</w:t>
      </w:r>
    </w:p>
    <w:p w14:paraId="30D2F89C" w14:textId="77777777" w:rsidR="001D3876" w:rsidRPr="000E7ED0" w:rsidRDefault="001D3876" w:rsidP="000E7ED0">
      <w:pPr>
        <w:jc w:val="both"/>
        <w:rPr>
          <w:sz w:val="22"/>
          <w:szCs w:val="22"/>
        </w:rPr>
      </w:pPr>
    </w:p>
    <w:p w14:paraId="28984D58" w14:textId="77777777" w:rsidR="002912AF" w:rsidRPr="002912AF" w:rsidRDefault="002912AF" w:rsidP="002912AF">
      <w:pPr>
        <w:jc w:val="both"/>
        <w:rPr>
          <w:sz w:val="22"/>
          <w:szCs w:val="22"/>
        </w:rPr>
      </w:pPr>
      <w:r w:rsidRPr="002912AF">
        <w:rPr>
          <w:sz w:val="22"/>
          <w:szCs w:val="22"/>
        </w:rPr>
        <w:t>6.1. Pirkėjas apmoka Pardavėjui už prekes pagal gautas PVM sąskaitas faktūras per 30 dienų nuo prekių gavimo ir sąskaitos faktūros pateikimo dienos. Jei mokėjimai pagal sutartis visiškai arba iš dalies atliekami iš tarpinių finansuojančių organizacijų gautomis lėšomis, taip pat kitomis objektyviai pagrįstomis aplinkybėmis atsiskaitymo terminas Pirkėjo gali būti pratęstas iki 60 dienų nuo prekių gavimo ir sąskaitos faktūros pateikimo dienos.</w:t>
      </w:r>
    </w:p>
    <w:p w14:paraId="75DBE62F" w14:textId="77777777" w:rsidR="002912AF" w:rsidRPr="002912AF" w:rsidRDefault="002912AF" w:rsidP="002912AF">
      <w:pPr>
        <w:jc w:val="both"/>
        <w:rPr>
          <w:sz w:val="22"/>
          <w:szCs w:val="22"/>
        </w:rPr>
      </w:pPr>
      <w:r w:rsidRPr="002912AF">
        <w:rPr>
          <w:sz w:val="22"/>
          <w:szCs w:val="22"/>
        </w:rPr>
        <w:t>6.2. Pirkėjas numato tiesioginio atsiskaitymo su subtiekėjais galimybę, vadovaujantis šiame punkte nustatyta tvarka. Pirkėjas ne vėliau kaip per 3 darbo dienas nuo šios Sutarties 10.6.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kurioje aprašoma tiesioginio atsiskaitymo su subtiekėju tvarka, kurioje numatoma teisė Tiekėjui prieštarauti nepagrįstiems mokėjimams subtiekėjui (pildoma, jei subtiekėjai pasitelkiami, jei ne, šį punktą išbraukti)</w:t>
      </w:r>
    </w:p>
    <w:p w14:paraId="101A8247" w14:textId="77777777" w:rsidR="001D3876" w:rsidRDefault="002912AF" w:rsidP="002912AF">
      <w:pPr>
        <w:jc w:val="both"/>
        <w:rPr>
          <w:sz w:val="22"/>
          <w:szCs w:val="22"/>
        </w:rPr>
      </w:pPr>
      <w:r w:rsidRPr="002912AF">
        <w:rPr>
          <w:sz w:val="22"/>
          <w:szCs w:val="22"/>
        </w:rPr>
        <w:t>6.3. Pridėtinės vertės mokesčio sąskaitos faktūros, sąskaitos faktūros, kreditiniai ir debetiniai dokumentai bei avansinės sąskaitos turi būti teikiami naudojantis informacinės sistemos „E. sąskaita“ priemonėmis. Mokėjimo dokumentų nepateikus „E. sąskaita“ priemonėmis, Pirkėjas turi teisę neatlikti mokėjimo.</w:t>
      </w:r>
    </w:p>
    <w:p w14:paraId="6404922A" w14:textId="77777777" w:rsidR="002912AF" w:rsidRPr="000E7ED0" w:rsidRDefault="002912AF" w:rsidP="002912AF">
      <w:pPr>
        <w:jc w:val="both"/>
        <w:rPr>
          <w:sz w:val="22"/>
          <w:szCs w:val="22"/>
        </w:rPr>
      </w:pPr>
    </w:p>
    <w:p w14:paraId="1E685430" w14:textId="287CC623" w:rsidR="001D3876" w:rsidRPr="001D4FE1" w:rsidRDefault="001D4FE1" w:rsidP="001D4FE1">
      <w:pPr>
        <w:ind w:left="426"/>
        <w:jc w:val="center"/>
        <w:rPr>
          <w:b/>
          <w:sz w:val="22"/>
          <w:szCs w:val="22"/>
        </w:rPr>
      </w:pPr>
      <w:r>
        <w:rPr>
          <w:b/>
          <w:sz w:val="22"/>
          <w:szCs w:val="22"/>
        </w:rPr>
        <w:t xml:space="preserve">7. </w:t>
      </w:r>
      <w:r w:rsidR="001D3876" w:rsidRPr="001D4FE1">
        <w:rPr>
          <w:b/>
          <w:sz w:val="22"/>
          <w:szCs w:val="22"/>
        </w:rPr>
        <w:t>SUTARTIES ĮVYKDYMO UŽTIKRINIMAS, ATSAKOMYBĖ</w:t>
      </w:r>
    </w:p>
    <w:p w14:paraId="237283BD" w14:textId="77777777" w:rsidR="001D3876" w:rsidRPr="000E7ED0" w:rsidRDefault="001D3876" w:rsidP="000E7ED0">
      <w:pPr>
        <w:jc w:val="both"/>
        <w:rPr>
          <w:sz w:val="22"/>
          <w:szCs w:val="22"/>
        </w:rPr>
      </w:pPr>
    </w:p>
    <w:p w14:paraId="7B34BC61" w14:textId="77777777" w:rsidR="0079764E" w:rsidRPr="00684874" w:rsidRDefault="0079764E" w:rsidP="0079764E">
      <w:pPr>
        <w:tabs>
          <w:tab w:val="left" w:pos="0"/>
          <w:tab w:val="left" w:pos="567"/>
        </w:tabs>
        <w:jc w:val="both"/>
        <w:rPr>
          <w:sz w:val="22"/>
          <w:szCs w:val="22"/>
          <w:lang w:eastAsia="ar-SA"/>
        </w:rPr>
      </w:pPr>
      <w:r w:rsidRPr="00684874">
        <w:rPr>
          <w:sz w:val="22"/>
          <w:szCs w:val="22"/>
          <w:lang w:eastAsia="ar-SA"/>
        </w:rPr>
        <w:t>7.1. Sutarties įvykdymo užtikrinimo priemonė yra netesybos. Jei tiekėjas dėl savo kaltės vėluoja pristatyti Prekes, Pirkėjas turi teisę be rašytinio įspėjimo ir nesumažindamas kitų savo teisių gynimo priemonių, numatytų sutartyje, pradėti skaičiuoti delspinigius už kiekvieną vėluojamą prekių pristatymo dieną. Pardavėjo vėluojamų pristatyti prekių kaina mažinama 0,02 % nuo vėluojamų pristatyti prekių vertės už kiekvieną termino praleidimo dieną. Delspinigių suma gali būti išskaičiuojama iš Pardavėjui mokėtinų sumų.</w:t>
      </w:r>
    </w:p>
    <w:p w14:paraId="312BC376" w14:textId="1D2DFD44" w:rsidR="0079764E" w:rsidRPr="00684874" w:rsidRDefault="0079764E" w:rsidP="0079764E">
      <w:pPr>
        <w:tabs>
          <w:tab w:val="left" w:pos="0"/>
          <w:tab w:val="left" w:pos="567"/>
        </w:tabs>
        <w:jc w:val="both"/>
        <w:rPr>
          <w:sz w:val="22"/>
          <w:szCs w:val="22"/>
          <w:lang w:eastAsia="ar-SA"/>
        </w:rPr>
      </w:pPr>
      <w:r w:rsidRPr="00684874">
        <w:rPr>
          <w:sz w:val="22"/>
          <w:szCs w:val="22"/>
          <w:lang w:eastAsia="ar-SA"/>
        </w:rPr>
        <w:t xml:space="preserve">7.2. Jei Pardavėjas </w:t>
      </w:r>
      <w:r w:rsidR="00FB381C" w:rsidRPr="00684874">
        <w:rPr>
          <w:sz w:val="22"/>
          <w:szCs w:val="22"/>
        </w:rPr>
        <w:t xml:space="preserve">iš esmės pažeidžia </w:t>
      </w:r>
      <w:r w:rsidRPr="00684874">
        <w:rPr>
          <w:sz w:val="22"/>
          <w:szCs w:val="22"/>
        </w:rPr>
        <w:t>Sutartį</w:t>
      </w:r>
      <w:r w:rsidR="006A6764" w:rsidRPr="00684874">
        <w:rPr>
          <w:sz w:val="22"/>
          <w:szCs w:val="22"/>
        </w:rPr>
        <w:t xml:space="preserve"> 9.2.p. nurodytais atvejais</w:t>
      </w:r>
      <w:r w:rsidR="00FB381C" w:rsidRPr="00684874">
        <w:rPr>
          <w:sz w:val="22"/>
          <w:szCs w:val="22"/>
          <w:lang w:eastAsia="ar-SA"/>
        </w:rPr>
        <w:t>, Pirkėjas turi teisę</w:t>
      </w:r>
      <w:r w:rsidRPr="00684874">
        <w:rPr>
          <w:sz w:val="22"/>
          <w:szCs w:val="22"/>
          <w:lang w:eastAsia="ar-SA"/>
        </w:rPr>
        <w:t xml:space="preserve"> taikyti 10 % sutarties</w:t>
      </w:r>
      <w:r w:rsidR="00FB381C" w:rsidRPr="00684874">
        <w:rPr>
          <w:sz w:val="22"/>
          <w:szCs w:val="22"/>
          <w:lang w:eastAsia="ar-SA"/>
        </w:rPr>
        <w:t xml:space="preserve"> pradinės</w:t>
      </w:r>
      <w:r w:rsidRPr="00684874">
        <w:rPr>
          <w:sz w:val="22"/>
          <w:szCs w:val="22"/>
          <w:lang w:eastAsia="ar-SA"/>
        </w:rPr>
        <w:t xml:space="preserve"> vertės baudą</w:t>
      </w:r>
      <w:r w:rsidR="00DA159A">
        <w:rPr>
          <w:sz w:val="22"/>
          <w:szCs w:val="22"/>
          <w:lang w:eastAsia="ar-SA"/>
        </w:rPr>
        <w:t>.</w:t>
      </w:r>
    </w:p>
    <w:p w14:paraId="76F640D5" w14:textId="77777777" w:rsidR="0079764E" w:rsidRPr="00684874" w:rsidRDefault="0079764E" w:rsidP="0079764E">
      <w:pPr>
        <w:tabs>
          <w:tab w:val="left" w:pos="0"/>
          <w:tab w:val="left" w:pos="567"/>
        </w:tabs>
        <w:jc w:val="both"/>
        <w:rPr>
          <w:sz w:val="22"/>
          <w:szCs w:val="22"/>
          <w:lang w:eastAsia="ar-SA"/>
        </w:rPr>
      </w:pPr>
      <w:r w:rsidRPr="00684874">
        <w:rPr>
          <w:sz w:val="22"/>
          <w:szCs w:val="22"/>
          <w:lang w:eastAsia="ar-SA"/>
        </w:rPr>
        <w:t>7.3. Jei Pirkėjas dėl savo kaltės vėluoja atsiskaityti su Pardavėju per sutarties 6.1.p. numatytą terminą, jis įsipareigoja sumokėti 0,</w:t>
      </w:r>
      <w:r w:rsidR="00BF5DCE">
        <w:rPr>
          <w:sz w:val="22"/>
          <w:szCs w:val="22"/>
          <w:lang w:eastAsia="ar-SA"/>
        </w:rPr>
        <w:t>0</w:t>
      </w:r>
      <w:r w:rsidRPr="00684874">
        <w:rPr>
          <w:sz w:val="22"/>
          <w:szCs w:val="22"/>
          <w:lang w:eastAsia="ar-SA"/>
        </w:rPr>
        <w:t>2 % dydžio delspinigius nuo nesumokėtos sumos.</w:t>
      </w:r>
    </w:p>
    <w:p w14:paraId="602229B5" w14:textId="77777777" w:rsidR="001D3876" w:rsidRPr="000E7ED0" w:rsidRDefault="001D3876" w:rsidP="000E7ED0">
      <w:pPr>
        <w:jc w:val="both"/>
        <w:rPr>
          <w:sz w:val="22"/>
          <w:szCs w:val="22"/>
        </w:rPr>
      </w:pPr>
    </w:p>
    <w:p w14:paraId="19A6E830" w14:textId="481DB255" w:rsidR="001D3876" w:rsidRPr="001D4FE1" w:rsidRDefault="001D4FE1" w:rsidP="001D4FE1">
      <w:pPr>
        <w:ind w:left="426"/>
        <w:jc w:val="center"/>
        <w:rPr>
          <w:b/>
          <w:sz w:val="22"/>
          <w:szCs w:val="22"/>
        </w:rPr>
      </w:pPr>
      <w:r>
        <w:rPr>
          <w:b/>
          <w:sz w:val="22"/>
          <w:szCs w:val="22"/>
        </w:rPr>
        <w:t xml:space="preserve">8. </w:t>
      </w:r>
      <w:r w:rsidR="001D3876" w:rsidRPr="001D4FE1">
        <w:rPr>
          <w:b/>
          <w:sz w:val="22"/>
          <w:szCs w:val="22"/>
        </w:rPr>
        <w:t>FORCE MAJEURE</w:t>
      </w:r>
    </w:p>
    <w:p w14:paraId="33262E57" w14:textId="77777777" w:rsidR="001D3876" w:rsidRPr="000E7ED0" w:rsidRDefault="001D3876" w:rsidP="000E7ED0">
      <w:pPr>
        <w:jc w:val="both"/>
        <w:rPr>
          <w:sz w:val="22"/>
          <w:szCs w:val="22"/>
        </w:rPr>
      </w:pPr>
    </w:p>
    <w:p w14:paraId="5ACC7C39" w14:textId="77777777" w:rsidR="001D3876" w:rsidRPr="000E7ED0" w:rsidRDefault="001D3876" w:rsidP="000E7ED0">
      <w:pPr>
        <w:jc w:val="both"/>
        <w:rPr>
          <w:sz w:val="22"/>
          <w:szCs w:val="22"/>
        </w:rPr>
      </w:pPr>
      <w:r w:rsidRPr="000E7ED0">
        <w:rPr>
          <w:sz w:val="22"/>
          <w:szCs w:val="22"/>
        </w:rPr>
        <w:t>8.1.</w:t>
      </w:r>
      <w:r w:rsidR="00A820FE" w:rsidRPr="000E7ED0">
        <w:rPr>
          <w:sz w:val="22"/>
          <w:szCs w:val="22"/>
        </w:rPr>
        <w:t xml:space="preserve"> </w:t>
      </w:r>
      <w:r w:rsidRPr="000E7ED0">
        <w:rPr>
          <w:sz w:val="22"/>
          <w:szCs w:val="22"/>
        </w:rPr>
        <w:t>Force Majeure sąlygos taikomos vadovaujantis LR Vyriausybės 1996 m. liepos 15</w:t>
      </w:r>
      <w:r w:rsidR="00D91314" w:rsidRPr="000E7ED0">
        <w:rPr>
          <w:sz w:val="22"/>
          <w:szCs w:val="22"/>
        </w:rPr>
        <w:t xml:space="preserve"> </w:t>
      </w:r>
      <w:r w:rsidRPr="000E7ED0">
        <w:rPr>
          <w:sz w:val="22"/>
          <w:szCs w:val="22"/>
        </w:rPr>
        <w:t>d. nutarimu  Nr. 840 patvirtintomis „Atleidimo nuo atsakomybės dėl nenugalimos jėgos (Force majeure) aplinkybėmis“, taisyklėmis.</w:t>
      </w:r>
    </w:p>
    <w:p w14:paraId="71C66E85" w14:textId="77777777" w:rsidR="001D3876" w:rsidRPr="000E7ED0" w:rsidRDefault="001D3876" w:rsidP="000E7ED0">
      <w:pPr>
        <w:jc w:val="both"/>
        <w:rPr>
          <w:sz w:val="22"/>
          <w:szCs w:val="22"/>
        </w:rPr>
      </w:pPr>
    </w:p>
    <w:p w14:paraId="648AE005" w14:textId="152DF307" w:rsidR="001D3876" w:rsidRPr="001D4FE1" w:rsidRDefault="001D4FE1" w:rsidP="001D4FE1">
      <w:pPr>
        <w:ind w:left="426"/>
        <w:jc w:val="center"/>
        <w:rPr>
          <w:b/>
          <w:sz w:val="22"/>
          <w:szCs w:val="22"/>
        </w:rPr>
      </w:pPr>
      <w:r>
        <w:rPr>
          <w:b/>
          <w:sz w:val="22"/>
          <w:szCs w:val="22"/>
        </w:rPr>
        <w:t xml:space="preserve">9. </w:t>
      </w:r>
      <w:r w:rsidR="001D3876" w:rsidRPr="001D4FE1">
        <w:rPr>
          <w:b/>
          <w:sz w:val="22"/>
          <w:szCs w:val="22"/>
        </w:rPr>
        <w:t>SUTARTIES GALIOJIMAS IR NUTRAUKIMAS</w:t>
      </w:r>
    </w:p>
    <w:p w14:paraId="3EC11BD3" w14:textId="77777777" w:rsidR="001D3876" w:rsidRPr="000E7ED0" w:rsidRDefault="001D3876" w:rsidP="000E7ED0">
      <w:pPr>
        <w:jc w:val="center"/>
        <w:rPr>
          <w:b/>
          <w:sz w:val="22"/>
          <w:szCs w:val="22"/>
        </w:rPr>
      </w:pPr>
    </w:p>
    <w:p w14:paraId="115538BC" w14:textId="2A308A2A" w:rsidR="001D3876" w:rsidRPr="000E7ED0" w:rsidRDefault="001D3876" w:rsidP="000E7ED0">
      <w:pPr>
        <w:jc w:val="both"/>
        <w:rPr>
          <w:sz w:val="22"/>
          <w:szCs w:val="22"/>
        </w:rPr>
      </w:pPr>
      <w:r w:rsidRPr="000E7ED0">
        <w:rPr>
          <w:sz w:val="22"/>
          <w:szCs w:val="22"/>
        </w:rPr>
        <w:t>9.1.</w:t>
      </w:r>
      <w:r w:rsidR="00A820FE" w:rsidRPr="000E7ED0">
        <w:rPr>
          <w:sz w:val="22"/>
          <w:szCs w:val="22"/>
        </w:rPr>
        <w:t xml:space="preserve"> </w:t>
      </w:r>
      <w:r w:rsidRPr="000E7ED0">
        <w:rPr>
          <w:sz w:val="22"/>
          <w:szCs w:val="22"/>
        </w:rPr>
        <w:t xml:space="preserve">Sutartis įsigalioja šalims ją pasirašius ir galioja iki visiško šalių įsipareigojimų pagal šią sutartį įvykdymo, bet ne ilgiau kaip </w:t>
      </w:r>
      <w:r w:rsidR="00594DA5">
        <w:rPr>
          <w:sz w:val="22"/>
          <w:szCs w:val="22"/>
        </w:rPr>
        <w:t>36</w:t>
      </w:r>
      <w:r w:rsidR="00130065">
        <w:rPr>
          <w:sz w:val="22"/>
          <w:szCs w:val="22"/>
        </w:rPr>
        <w:t xml:space="preserve"> (</w:t>
      </w:r>
      <w:r w:rsidR="00594DA5">
        <w:rPr>
          <w:sz w:val="22"/>
          <w:szCs w:val="22"/>
        </w:rPr>
        <w:t>trisdešimt šešis</w:t>
      </w:r>
      <w:r w:rsidR="00AA395D" w:rsidRPr="000E7ED0">
        <w:rPr>
          <w:sz w:val="22"/>
          <w:szCs w:val="22"/>
        </w:rPr>
        <w:t>)</w:t>
      </w:r>
      <w:r w:rsidR="00130065">
        <w:rPr>
          <w:sz w:val="22"/>
          <w:szCs w:val="22"/>
        </w:rPr>
        <w:t xml:space="preserve"> mėnesi</w:t>
      </w:r>
      <w:r w:rsidR="00594DA5">
        <w:rPr>
          <w:sz w:val="22"/>
          <w:szCs w:val="22"/>
        </w:rPr>
        <w:t>us</w:t>
      </w:r>
      <w:r w:rsidRPr="000E7ED0">
        <w:rPr>
          <w:sz w:val="22"/>
          <w:szCs w:val="22"/>
        </w:rPr>
        <w:t>.</w:t>
      </w:r>
    </w:p>
    <w:p w14:paraId="0D6E37ED" w14:textId="77777777" w:rsidR="001D3876" w:rsidRPr="000E7ED0" w:rsidRDefault="001D3876" w:rsidP="000E7ED0">
      <w:pPr>
        <w:jc w:val="both"/>
        <w:rPr>
          <w:sz w:val="22"/>
          <w:szCs w:val="22"/>
        </w:rPr>
      </w:pPr>
      <w:r w:rsidRPr="000E7ED0">
        <w:rPr>
          <w:sz w:val="22"/>
          <w:szCs w:val="22"/>
        </w:rPr>
        <w:t>9.2.</w:t>
      </w:r>
      <w:r w:rsidR="00A820FE" w:rsidRPr="000E7ED0">
        <w:rPr>
          <w:sz w:val="22"/>
          <w:szCs w:val="22"/>
        </w:rPr>
        <w:t xml:space="preserve"> </w:t>
      </w:r>
      <w:r w:rsidRPr="000E7ED0">
        <w:rPr>
          <w:sz w:val="22"/>
          <w:szCs w:val="22"/>
        </w:rPr>
        <w:t>Pirkėjas turi teisę vienašališkai nutraukti Sutartį</w:t>
      </w:r>
      <w:r w:rsidR="008174C0">
        <w:rPr>
          <w:sz w:val="22"/>
          <w:szCs w:val="22"/>
        </w:rPr>
        <w:t xml:space="preserve"> įspėjęs </w:t>
      </w:r>
      <w:r w:rsidR="001C02C4">
        <w:rPr>
          <w:sz w:val="22"/>
          <w:szCs w:val="22"/>
        </w:rPr>
        <w:t>Pardavėją</w:t>
      </w:r>
      <w:r w:rsidR="008174C0">
        <w:rPr>
          <w:sz w:val="22"/>
          <w:szCs w:val="22"/>
        </w:rPr>
        <w:t xml:space="preserve"> prieš 15 darbo dienų</w:t>
      </w:r>
      <w:r w:rsidRPr="000E7ED0">
        <w:rPr>
          <w:sz w:val="22"/>
          <w:szCs w:val="22"/>
        </w:rPr>
        <w:t>, jeigu Pardavėjas ją iš esmės pažeidė:</w:t>
      </w:r>
    </w:p>
    <w:p w14:paraId="58643857" w14:textId="77777777" w:rsidR="001D3876" w:rsidRPr="000E7ED0" w:rsidRDefault="001D3876" w:rsidP="000E7ED0">
      <w:pPr>
        <w:jc w:val="both"/>
        <w:rPr>
          <w:sz w:val="22"/>
          <w:szCs w:val="22"/>
        </w:rPr>
      </w:pPr>
      <w:r w:rsidRPr="000E7ED0">
        <w:rPr>
          <w:sz w:val="22"/>
          <w:szCs w:val="22"/>
        </w:rPr>
        <w:t>9.2.1.</w:t>
      </w:r>
      <w:r w:rsidR="00A820FE" w:rsidRPr="000E7ED0">
        <w:rPr>
          <w:sz w:val="22"/>
          <w:szCs w:val="22"/>
        </w:rPr>
        <w:t xml:space="preserve"> </w:t>
      </w:r>
      <w:r w:rsidRPr="000E7ED0">
        <w:rPr>
          <w:sz w:val="22"/>
          <w:szCs w:val="22"/>
        </w:rPr>
        <w:t>parduota prekė yra netinkamos kokybės ir jos trūkumų neįmanoma pašalinti per protingą ir Pirkėjui priimtiną terminą;</w:t>
      </w:r>
    </w:p>
    <w:p w14:paraId="17D2591E" w14:textId="77777777" w:rsidR="001D3876" w:rsidRPr="000E7ED0" w:rsidRDefault="001D3876" w:rsidP="000E7ED0">
      <w:pPr>
        <w:jc w:val="both"/>
        <w:rPr>
          <w:sz w:val="22"/>
          <w:szCs w:val="22"/>
        </w:rPr>
      </w:pPr>
      <w:r w:rsidRPr="000E7ED0">
        <w:rPr>
          <w:sz w:val="22"/>
          <w:szCs w:val="22"/>
        </w:rPr>
        <w:t>9.2.2.</w:t>
      </w:r>
      <w:r w:rsidR="00A820FE" w:rsidRPr="000E7ED0">
        <w:rPr>
          <w:sz w:val="22"/>
          <w:szCs w:val="22"/>
        </w:rPr>
        <w:t xml:space="preserve"> </w:t>
      </w:r>
      <w:r w:rsidRPr="000E7ED0">
        <w:rPr>
          <w:sz w:val="22"/>
          <w:szCs w:val="22"/>
        </w:rPr>
        <w:t>Pardavėjas</w:t>
      </w:r>
      <w:r w:rsidR="006A6764">
        <w:rPr>
          <w:sz w:val="22"/>
          <w:szCs w:val="22"/>
        </w:rPr>
        <w:t xml:space="preserve"> </w:t>
      </w:r>
      <w:r w:rsidRPr="000E7ED0">
        <w:rPr>
          <w:sz w:val="22"/>
          <w:szCs w:val="22"/>
        </w:rPr>
        <w:t>prekių nepristatė</w:t>
      </w:r>
      <w:r w:rsidR="004F1E0F">
        <w:rPr>
          <w:sz w:val="22"/>
          <w:szCs w:val="22"/>
        </w:rPr>
        <w:t xml:space="preserve"> </w:t>
      </w:r>
      <w:r w:rsidR="006A6764">
        <w:rPr>
          <w:sz w:val="22"/>
          <w:szCs w:val="22"/>
        </w:rPr>
        <w:t xml:space="preserve">per Sutartyje </w:t>
      </w:r>
      <w:r w:rsidR="006A6764" w:rsidRPr="000E7ED0">
        <w:rPr>
          <w:sz w:val="22"/>
          <w:szCs w:val="22"/>
        </w:rPr>
        <w:t>nu</w:t>
      </w:r>
      <w:r w:rsidR="006A6764">
        <w:rPr>
          <w:sz w:val="22"/>
          <w:szCs w:val="22"/>
        </w:rPr>
        <w:t>statytą bei Pirkėjo nurodytą papildomą protingą</w:t>
      </w:r>
      <w:r w:rsidR="006A6764" w:rsidRPr="000E7ED0">
        <w:rPr>
          <w:sz w:val="22"/>
          <w:szCs w:val="22"/>
        </w:rPr>
        <w:t xml:space="preserve"> termin</w:t>
      </w:r>
      <w:r w:rsidR="006A6764">
        <w:rPr>
          <w:sz w:val="22"/>
          <w:szCs w:val="22"/>
        </w:rPr>
        <w:t>ą.</w:t>
      </w:r>
    </w:p>
    <w:p w14:paraId="7BB1A2DF" w14:textId="77777777" w:rsidR="001D3876" w:rsidRPr="000E7ED0" w:rsidRDefault="001D3876" w:rsidP="000E7ED0">
      <w:pPr>
        <w:jc w:val="both"/>
        <w:rPr>
          <w:sz w:val="22"/>
          <w:szCs w:val="22"/>
        </w:rPr>
      </w:pPr>
      <w:r w:rsidRPr="000E7ED0">
        <w:rPr>
          <w:sz w:val="22"/>
          <w:szCs w:val="22"/>
        </w:rPr>
        <w:t>9.3.</w:t>
      </w:r>
      <w:r w:rsidR="00A820FE" w:rsidRPr="000E7ED0">
        <w:rPr>
          <w:sz w:val="22"/>
          <w:szCs w:val="22"/>
        </w:rPr>
        <w:t xml:space="preserve"> </w:t>
      </w:r>
      <w:r w:rsidRPr="000E7ED0">
        <w:rPr>
          <w:sz w:val="22"/>
          <w:szCs w:val="22"/>
        </w:rPr>
        <w:t>Pardavėjas turi teisę vienašališkai nutraukti Sutartį</w:t>
      </w:r>
      <w:r w:rsidR="008174C0">
        <w:rPr>
          <w:sz w:val="22"/>
          <w:szCs w:val="22"/>
        </w:rPr>
        <w:t xml:space="preserve"> įspėjęs Pirkėją prieš 15 darbo dienų</w:t>
      </w:r>
      <w:r w:rsidRPr="000E7ED0">
        <w:rPr>
          <w:sz w:val="22"/>
          <w:szCs w:val="22"/>
        </w:rPr>
        <w:t>, jeigu Pirkėjas ją iš esmės pažeidė:</w:t>
      </w:r>
    </w:p>
    <w:p w14:paraId="68C23015" w14:textId="77777777" w:rsidR="001D3876" w:rsidRPr="000E7ED0" w:rsidRDefault="001D3876" w:rsidP="000E7ED0">
      <w:pPr>
        <w:jc w:val="both"/>
        <w:rPr>
          <w:sz w:val="22"/>
          <w:szCs w:val="22"/>
        </w:rPr>
      </w:pPr>
      <w:r w:rsidRPr="000E7ED0">
        <w:rPr>
          <w:sz w:val="22"/>
          <w:szCs w:val="22"/>
        </w:rPr>
        <w:t>9.3.1.</w:t>
      </w:r>
      <w:r w:rsidR="00A820FE" w:rsidRPr="000E7ED0">
        <w:rPr>
          <w:sz w:val="22"/>
          <w:szCs w:val="22"/>
        </w:rPr>
        <w:t xml:space="preserve"> </w:t>
      </w:r>
      <w:r w:rsidRPr="000E7ED0">
        <w:rPr>
          <w:sz w:val="22"/>
          <w:szCs w:val="22"/>
        </w:rPr>
        <w:t>Pirkėjas daugiau kaip du kartus laiku nesumokėjo už Prekes, kai jos buvo perduotos nustatytais terminais;</w:t>
      </w:r>
    </w:p>
    <w:p w14:paraId="7CBB8532" w14:textId="77777777" w:rsidR="001D3876" w:rsidRPr="000E7ED0" w:rsidRDefault="001D3876" w:rsidP="000E7ED0">
      <w:pPr>
        <w:jc w:val="both"/>
        <w:rPr>
          <w:sz w:val="22"/>
          <w:szCs w:val="22"/>
        </w:rPr>
      </w:pPr>
      <w:r w:rsidRPr="000E7ED0">
        <w:rPr>
          <w:sz w:val="22"/>
          <w:szCs w:val="22"/>
        </w:rPr>
        <w:t>9.3.2.</w:t>
      </w:r>
      <w:r w:rsidR="00A820FE" w:rsidRPr="000E7ED0">
        <w:rPr>
          <w:sz w:val="22"/>
          <w:szCs w:val="22"/>
        </w:rPr>
        <w:t xml:space="preserve"> </w:t>
      </w:r>
      <w:r w:rsidRPr="000E7ED0">
        <w:rPr>
          <w:sz w:val="22"/>
          <w:szCs w:val="22"/>
        </w:rPr>
        <w:t>Pirkėjas daugiau kaip du kartus nepriėmė tinkamoms kokybės Prekių, kai jos buvo perduotos nustatytais terminais.</w:t>
      </w:r>
    </w:p>
    <w:p w14:paraId="74C86116" w14:textId="5C1F6238" w:rsidR="002A7557" w:rsidRDefault="001D3876" w:rsidP="000E7ED0">
      <w:pPr>
        <w:jc w:val="both"/>
        <w:rPr>
          <w:sz w:val="22"/>
          <w:szCs w:val="22"/>
        </w:rPr>
      </w:pPr>
      <w:r w:rsidRPr="000E7ED0">
        <w:rPr>
          <w:sz w:val="22"/>
          <w:szCs w:val="22"/>
        </w:rPr>
        <w:lastRenderedPageBreak/>
        <w:t>9.4.</w:t>
      </w:r>
      <w:r w:rsidR="00A820FE" w:rsidRPr="000E7ED0">
        <w:rPr>
          <w:sz w:val="22"/>
          <w:szCs w:val="22"/>
        </w:rPr>
        <w:t xml:space="preserve"> </w:t>
      </w:r>
      <w:r w:rsidRPr="000E7ED0">
        <w:rPr>
          <w:sz w:val="22"/>
          <w:szCs w:val="22"/>
        </w:rPr>
        <w:t>Sutartis taip pat gali būti nutraukta Šalių raštišku susitarimu.</w:t>
      </w:r>
    </w:p>
    <w:p w14:paraId="464188AC" w14:textId="77777777" w:rsidR="002A7557" w:rsidRPr="000E7ED0" w:rsidRDefault="002A7557" w:rsidP="000E7ED0">
      <w:pPr>
        <w:jc w:val="both"/>
        <w:rPr>
          <w:sz w:val="22"/>
          <w:szCs w:val="22"/>
        </w:rPr>
      </w:pPr>
    </w:p>
    <w:p w14:paraId="3C26120B" w14:textId="338ACB79" w:rsidR="001D3876" w:rsidRPr="001D4FE1" w:rsidRDefault="001D4FE1" w:rsidP="001D4FE1">
      <w:pPr>
        <w:ind w:left="426"/>
        <w:jc w:val="center"/>
        <w:rPr>
          <w:b/>
          <w:sz w:val="22"/>
          <w:szCs w:val="22"/>
        </w:rPr>
      </w:pPr>
      <w:r>
        <w:rPr>
          <w:b/>
          <w:sz w:val="22"/>
          <w:szCs w:val="22"/>
        </w:rPr>
        <w:t xml:space="preserve">10. </w:t>
      </w:r>
      <w:r w:rsidR="001D3876" w:rsidRPr="001D4FE1">
        <w:rPr>
          <w:b/>
          <w:sz w:val="22"/>
          <w:szCs w:val="22"/>
        </w:rPr>
        <w:t>KITOS SĄLYGOS</w:t>
      </w:r>
    </w:p>
    <w:p w14:paraId="1B8EF7A1" w14:textId="77777777" w:rsidR="001D6D56" w:rsidRDefault="001D6D56" w:rsidP="001D6D56">
      <w:pPr>
        <w:widowControl w:val="0"/>
        <w:jc w:val="both"/>
        <w:rPr>
          <w:sz w:val="22"/>
          <w:szCs w:val="22"/>
        </w:rPr>
      </w:pPr>
    </w:p>
    <w:p w14:paraId="56BEA7D7" w14:textId="77777777" w:rsidR="001D6D56" w:rsidRPr="001D6D56" w:rsidRDefault="001D6D56" w:rsidP="001D6D56">
      <w:pPr>
        <w:widowControl w:val="0"/>
        <w:jc w:val="both"/>
        <w:rPr>
          <w:sz w:val="22"/>
          <w:szCs w:val="22"/>
        </w:rPr>
      </w:pPr>
      <w:r w:rsidRPr="001D6D56">
        <w:rPr>
          <w:sz w:val="22"/>
          <w:szCs w:val="22"/>
        </w:rPr>
        <w:t>10.1. Pardavėjas įsipareigoja išrašomoje sąskaitoje-faktūroje vartoti tuos pačius prekių pavadinimus ir mato vnt., kokie yra pridedamoje specifikacijoje. Taip pat ant sąskaitos faktūros privalo užrašyti sutarties numerį ir datą, pagal kurią parduodamos prekės.</w:t>
      </w:r>
    </w:p>
    <w:p w14:paraId="6B39C077" w14:textId="77777777" w:rsidR="001D6D56" w:rsidRPr="001D6D56" w:rsidRDefault="001D6D56" w:rsidP="001D6D56">
      <w:pPr>
        <w:widowControl w:val="0"/>
        <w:jc w:val="both"/>
        <w:rPr>
          <w:sz w:val="22"/>
          <w:szCs w:val="22"/>
        </w:rPr>
      </w:pPr>
      <w:r w:rsidRPr="001D6D56">
        <w:rPr>
          <w:sz w:val="22"/>
          <w:szCs w:val="22"/>
        </w:rPr>
        <w:t>10.2. Sutarties vykdymo metu Pardavėjo gauta informacija ir dokumentai yra konfidencialūs. Be išankstinio raštiško Pirkėjo leidimo Pardavėjas neskelbia ir neatskleidžia jokių sutarties nuostatų, išskyrus atvejus, kai tai būtina vykdant sutartį.</w:t>
      </w:r>
    </w:p>
    <w:p w14:paraId="21997B83" w14:textId="77777777" w:rsidR="001D6D56" w:rsidRPr="001D6D56" w:rsidRDefault="001D6D56" w:rsidP="001D6D56">
      <w:pPr>
        <w:widowControl w:val="0"/>
        <w:jc w:val="both"/>
        <w:rPr>
          <w:sz w:val="22"/>
          <w:szCs w:val="22"/>
        </w:rPr>
      </w:pPr>
      <w:r w:rsidRPr="001D6D56">
        <w:rPr>
          <w:sz w:val="22"/>
          <w:szCs w:val="22"/>
        </w:rPr>
        <w:t>10.3. Ginčai, kylantys tarp šalių, sprendžiami šalių derybomis, o nepavykus jų išspręsti – teismine tvarka Lietuvos Respublikos teismuose.</w:t>
      </w:r>
    </w:p>
    <w:p w14:paraId="182401D2" w14:textId="77777777" w:rsidR="001D6D56" w:rsidRPr="001D6D56" w:rsidRDefault="001D6D56" w:rsidP="001D6D56">
      <w:pPr>
        <w:widowControl w:val="0"/>
        <w:jc w:val="both"/>
        <w:rPr>
          <w:sz w:val="22"/>
          <w:szCs w:val="22"/>
        </w:rPr>
      </w:pPr>
      <w:r w:rsidRPr="001D6D56">
        <w:rPr>
          <w:sz w:val="22"/>
          <w:szCs w:val="22"/>
        </w:rPr>
        <w:t>10.4. Sutartis sudaryta dviem egzemplioriais, po vieną šalims, lietuvių kalba. Abu egzemplioriai turi vienodą juridinę galią.</w:t>
      </w:r>
    </w:p>
    <w:p w14:paraId="386695BA" w14:textId="77777777" w:rsidR="001D6D56" w:rsidRPr="001D6D56" w:rsidRDefault="001D6D56" w:rsidP="001D6D56">
      <w:pPr>
        <w:widowControl w:val="0"/>
        <w:jc w:val="both"/>
        <w:rPr>
          <w:sz w:val="22"/>
          <w:szCs w:val="22"/>
        </w:rPr>
      </w:pPr>
      <w:r w:rsidRPr="001D6D56">
        <w:rPr>
          <w:sz w:val="22"/>
          <w:szCs w:val="22"/>
        </w:rPr>
        <w:t>10.5. Pardavėjas patvirtina, kad į parduodamas prekes tretieji asmenys neturi jokių teisių.</w:t>
      </w:r>
    </w:p>
    <w:p w14:paraId="528AE280" w14:textId="77777777" w:rsidR="001D6D56" w:rsidRPr="001D6D56" w:rsidRDefault="001D6D56" w:rsidP="001D6D56">
      <w:pPr>
        <w:widowControl w:val="0"/>
        <w:jc w:val="both"/>
        <w:rPr>
          <w:sz w:val="22"/>
          <w:szCs w:val="22"/>
        </w:rPr>
      </w:pPr>
      <w:r w:rsidRPr="001D6D56">
        <w:rPr>
          <w:sz w:val="22"/>
          <w:szCs w:val="22"/>
        </w:rPr>
        <w:t>10.6 Sudarius Sutartį, tačiau ne vėliau negu Sutartis pradedama vykdyti, Pardavėjas įsipareigoja pranešti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 Pasiūlyme Pardavėjas nenurodė, kad pasitelks subtiekėjus. arba Pasiūlyme tiekėjas nurodė šiuos subtiekėjus: [įvardinti]. (nereikiama išbraukti)</w:t>
      </w:r>
    </w:p>
    <w:p w14:paraId="352031DA" w14:textId="77777777" w:rsidR="001D6D56" w:rsidRPr="001D394C" w:rsidRDefault="001D6D56" w:rsidP="001D6D56">
      <w:pPr>
        <w:widowControl w:val="0"/>
        <w:jc w:val="both"/>
        <w:rPr>
          <w:sz w:val="22"/>
          <w:szCs w:val="22"/>
        </w:rPr>
      </w:pPr>
      <w:r w:rsidRPr="001D394C">
        <w:rPr>
          <w:sz w:val="22"/>
          <w:szCs w:val="22"/>
        </w:rPr>
        <w:t>10.7. Pardavėjas gali keisti Sutartyje nurodytus subtiekėjus tik prieš tai raštu pranešęs Pirkėjui apie tokio keitimo būtinybę ir gavęs jo raštišką sutikimą.</w:t>
      </w:r>
    </w:p>
    <w:p w14:paraId="2F253A82" w14:textId="77777777" w:rsidR="001D6D56" w:rsidRPr="001D394C" w:rsidRDefault="001D6D56" w:rsidP="001D6D56">
      <w:pPr>
        <w:widowControl w:val="0"/>
        <w:jc w:val="both"/>
        <w:rPr>
          <w:sz w:val="22"/>
          <w:szCs w:val="22"/>
        </w:rPr>
      </w:pPr>
      <w:r w:rsidRPr="001D394C">
        <w:rPr>
          <w:sz w:val="22"/>
          <w:szCs w:val="22"/>
        </w:rPr>
        <w:t>10.8. Pardavėjas Sutarties vykdymo metu gali inicijuoti subtiekėjo, numatyto Sutartyje, pakeitimą, nurodydamas tokio keitimo motyvus.</w:t>
      </w:r>
    </w:p>
    <w:p w14:paraId="04350AF3" w14:textId="77777777" w:rsidR="001D394C" w:rsidRPr="001D394C" w:rsidRDefault="001D394C" w:rsidP="001D394C">
      <w:pPr>
        <w:widowControl w:val="0"/>
        <w:jc w:val="both"/>
        <w:rPr>
          <w:sz w:val="22"/>
          <w:szCs w:val="22"/>
        </w:rPr>
      </w:pPr>
      <w:r w:rsidRPr="001D394C">
        <w:rPr>
          <w:sz w:val="22"/>
          <w:szCs w:val="22"/>
        </w:rPr>
        <w:t xml:space="preserve">10.9. </w:t>
      </w:r>
      <w:r w:rsidRPr="001D394C">
        <w:rPr>
          <w:color w:val="000000"/>
          <w:sz w:val="22"/>
          <w:szCs w:val="22"/>
        </w:rPr>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p w14:paraId="42425D8D" w14:textId="18E5413A" w:rsidR="001D6D56" w:rsidRPr="001D6D56" w:rsidRDefault="001D6D56" w:rsidP="001D6D56">
      <w:pPr>
        <w:widowControl w:val="0"/>
        <w:jc w:val="both"/>
        <w:rPr>
          <w:sz w:val="22"/>
          <w:szCs w:val="22"/>
        </w:rPr>
      </w:pPr>
      <w:r w:rsidRPr="001D394C">
        <w:rPr>
          <w:sz w:val="22"/>
          <w:szCs w:val="22"/>
        </w:rPr>
        <w:t>10.</w:t>
      </w:r>
      <w:r w:rsidR="001D394C">
        <w:rPr>
          <w:sz w:val="22"/>
          <w:szCs w:val="22"/>
        </w:rPr>
        <w:t>10</w:t>
      </w:r>
      <w:r w:rsidRPr="001D394C">
        <w:rPr>
          <w:sz w:val="22"/>
          <w:szCs w:val="22"/>
        </w:rPr>
        <w:t>. Pirkėjui sutikus su subtiekėjo</w:t>
      </w:r>
      <w:r w:rsidRPr="001D6D56">
        <w:rPr>
          <w:sz w:val="22"/>
          <w:szCs w:val="22"/>
        </w:rPr>
        <w:t xml:space="preserve"> pakeitimu, Pirkėjas kartu su Pardavėju raštu sudaro susitarimą dėl subtiekėjo pakeitimo, kurį pasirašo Šalys. Šis susitarimas yra neatskiriama Sutarties dalis.</w:t>
      </w:r>
    </w:p>
    <w:p w14:paraId="070BB947" w14:textId="77777777" w:rsidR="002912AF" w:rsidRDefault="001D6D56" w:rsidP="001D6D56">
      <w:pPr>
        <w:widowControl w:val="0"/>
        <w:jc w:val="both"/>
        <w:rPr>
          <w:sz w:val="22"/>
          <w:szCs w:val="22"/>
        </w:rPr>
      </w:pPr>
      <w:r w:rsidRPr="001D6D56">
        <w:rPr>
          <w:sz w:val="22"/>
          <w:szCs w:val="22"/>
        </w:rPr>
        <w:t>PRIDEDAMA. Specifikacija ir įkainiai, ... lapai.</w:t>
      </w:r>
    </w:p>
    <w:p w14:paraId="67CF7E1B" w14:textId="77777777" w:rsidR="001D6D56" w:rsidRPr="00FD08F3" w:rsidRDefault="002912AF" w:rsidP="001D6D56">
      <w:pPr>
        <w:widowControl w:val="0"/>
        <w:jc w:val="both"/>
        <w:rPr>
          <w:sz w:val="22"/>
          <w:szCs w:val="22"/>
        </w:rPr>
      </w:pPr>
      <w:r w:rsidRPr="00FD08F3">
        <w:rPr>
          <w:sz w:val="22"/>
          <w:szCs w:val="22"/>
        </w:rPr>
        <w:t xml:space="preserve"> </w:t>
      </w:r>
    </w:p>
    <w:p w14:paraId="1E25BD2F" w14:textId="1E5F8D40" w:rsidR="00025CDB" w:rsidRPr="001D4FE1" w:rsidRDefault="001D4FE1" w:rsidP="001D4FE1">
      <w:pPr>
        <w:widowControl w:val="0"/>
        <w:ind w:left="426"/>
        <w:jc w:val="center"/>
        <w:rPr>
          <w:b/>
          <w:sz w:val="22"/>
          <w:szCs w:val="22"/>
        </w:rPr>
      </w:pPr>
      <w:r>
        <w:rPr>
          <w:b/>
          <w:sz w:val="22"/>
          <w:szCs w:val="22"/>
        </w:rPr>
        <w:t xml:space="preserve">11. </w:t>
      </w:r>
      <w:r w:rsidR="00025CDB" w:rsidRPr="001D4FE1">
        <w:rPr>
          <w:b/>
          <w:sz w:val="22"/>
          <w:szCs w:val="22"/>
        </w:rPr>
        <w:t xml:space="preserve"> ŠALIŲ ADRESAI IR REKVIZITAI</w:t>
      </w:r>
    </w:p>
    <w:p w14:paraId="28D772B7" w14:textId="77777777" w:rsidR="00025CDB" w:rsidRPr="00FD08F3" w:rsidRDefault="00025CDB" w:rsidP="00025CDB">
      <w:pPr>
        <w:widowControl w:val="0"/>
        <w:jc w:val="both"/>
        <w:rPr>
          <w:sz w:val="22"/>
          <w:szCs w:val="22"/>
        </w:rPr>
      </w:pPr>
    </w:p>
    <w:tbl>
      <w:tblPr>
        <w:tblW w:w="0" w:type="auto"/>
        <w:tblLook w:val="04A0" w:firstRow="1" w:lastRow="0" w:firstColumn="1" w:lastColumn="0" w:noHBand="0" w:noVBand="1"/>
      </w:tblPr>
      <w:tblGrid>
        <w:gridCol w:w="4650"/>
        <w:gridCol w:w="4920"/>
      </w:tblGrid>
      <w:tr w:rsidR="00025CDB" w:rsidRPr="00FD08F3" w14:paraId="3A2472EF" w14:textId="77777777" w:rsidTr="00950E0B">
        <w:tc>
          <w:tcPr>
            <w:tcW w:w="4650" w:type="dxa"/>
          </w:tcPr>
          <w:p w14:paraId="6C58AA9F" w14:textId="4A50E399" w:rsidR="00025CDB" w:rsidRDefault="00025CDB" w:rsidP="000D296A">
            <w:pPr>
              <w:snapToGrid w:val="0"/>
              <w:ind w:right="113"/>
              <w:rPr>
                <w:b/>
                <w:sz w:val="22"/>
                <w:szCs w:val="22"/>
              </w:rPr>
            </w:pPr>
            <w:r w:rsidRPr="00FD08F3">
              <w:rPr>
                <w:b/>
                <w:sz w:val="22"/>
                <w:szCs w:val="22"/>
              </w:rPr>
              <w:t>Pardavėjas</w:t>
            </w:r>
          </w:p>
          <w:p w14:paraId="20F31482" w14:textId="74FAFE1C" w:rsidR="008A156E" w:rsidRPr="008A156E" w:rsidRDefault="008A156E" w:rsidP="008A156E">
            <w:pPr>
              <w:rPr>
                <w:rFonts w:eastAsia="Calibri"/>
                <w:sz w:val="22"/>
                <w:szCs w:val="22"/>
              </w:rPr>
            </w:pPr>
          </w:p>
        </w:tc>
        <w:tc>
          <w:tcPr>
            <w:tcW w:w="4920" w:type="dxa"/>
          </w:tcPr>
          <w:p w14:paraId="28667A32" w14:textId="77777777" w:rsidR="00025CDB" w:rsidRPr="00FD08F3" w:rsidRDefault="00025CDB" w:rsidP="000D296A">
            <w:pPr>
              <w:jc w:val="both"/>
              <w:rPr>
                <w:b/>
                <w:bCs/>
                <w:sz w:val="22"/>
                <w:szCs w:val="22"/>
              </w:rPr>
            </w:pPr>
            <w:r w:rsidRPr="00FD08F3">
              <w:rPr>
                <w:b/>
                <w:bCs/>
                <w:sz w:val="22"/>
                <w:szCs w:val="22"/>
              </w:rPr>
              <w:t>Pirkėjas</w:t>
            </w:r>
          </w:p>
          <w:p w14:paraId="7E6AA820" w14:textId="134C5933" w:rsidR="00025CDB" w:rsidRPr="00FD08F3" w:rsidRDefault="00025CDB" w:rsidP="000D296A">
            <w:pPr>
              <w:jc w:val="both"/>
              <w:rPr>
                <w:sz w:val="22"/>
                <w:szCs w:val="22"/>
              </w:rPr>
            </w:pPr>
            <w:r w:rsidRPr="00FD08F3">
              <w:rPr>
                <w:sz w:val="22"/>
                <w:szCs w:val="22"/>
              </w:rPr>
              <w:t xml:space="preserve">VšĮ </w:t>
            </w:r>
            <w:r w:rsidR="00544B20">
              <w:rPr>
                <w:sz w:val="22"/>
                <w:szCs w:val="22"/>
              </w:rPr>
              <w:t>Tauragės ligoninė</w:t>
            </w:r>
          </w:p>
          <w:p w14:paraId="5CC0DD44" w14:textId="6EC9DAD8" w:rsidR="00025CDB" w:rsidRPr="00FD08F3" w:rsidRDefault="00544B20" w:rsidP="000D296A">
            <w:pPr>
              <w:jc w:val="both"/>
              <w:rPr>
                <w:sz w:val="22"/>
                <w:szCs w:val="22"/>
              </w:rPr>
            </w:pPr>
            <w:r>
              <w:rPr>
                <w:sz w:val="22"/>
                <w:szCs w:val="22"/>
              </w:rPr>
              <w:t xml:space="preserve">V. </w:t>
            </w:r>
            <w:r w:rsidR="001D394C">
              <w:rPr>
                <w:sz w:val="22"/>
                <w:szCs w:val="22"/>
              </w:rPr>
              <w:t>K</w:t>
            </w:r>
            <w:r>
              <w:rPr>
                <w:sz w:val="22"/>
                <w:szCs w:val="22"/>
              </w:rPr>
              <w:t>udirkos</w:t>
            </w:r>
            <w:r w:rsidR="00025CDB" w:rsidRPr="00FD08F3">
              <w:rPr>
                <w:sz w:val="22"/>
                <w:szCs w:val="22"/>
              </w:rPr>
              <w:t xml:space="preserve"> g. 2, LT-</w:t>
            </w:r>
            <w:r>
              <w:rPr>
                <w:sz w:val="22"/>
                <w:szCs w:val="22"/>
              </w:rPr>
              <w:t>72214 Tauragė</w:t>
            </w:r>
          </w:p>
          <w:p w14:paraId="6DF56D77" w14:textId="6FDB5A7A" w:rsidR="00025CDB" w:rsidRPr="00FD08F3" w:rsidRDefault="00025CDB" w:rsidP="000D296A">
            <w:pPr>
              <w:jc w:val="both"/>
              <w:rPr>
                <w:sz w:val="22"/>
                <w:szCs w:val="22"/>
              </w:rPr>
            </w:pPr>
            <w:r w:rsidRPr="00FD08F3">
              <w:rPr>
                <w:sz w:val="22"/>
                <w:szCs w:val="22"/>
              </w:rPr>
              <w:t xml:space="preserve">Įmonės kodas </w:t>
            </w:r>
            <w:r w:rsidR="00544B20">
              <w:rPr>
                <w:sz w:val="22"/>
                <w:szCs w:val="22"/>
              </w:rPr>
              <w:t>179761936</w:t>
            </w:r>
          </w:p>
          <w:p w14:paraId="7B75606B" w14:textId="31B1F691" w:rsidR="00025CDB" w:rsidRPr="00FD08F3" w:rsidRDefault="00025CDB" w:rsidP="000D296A">
            <w:pPr>
              <w:jc w:val="both"/>
              <w:rPr>
                <w:sz w:val="22"/>
                <w:szCs w:val="22"/>
              </w:rPr>
            </w:pPr>
            <w:r w:rsidRPr="00FD08F3">
              <w:rPr>
                <w:sz w:val="22"/>
                <w:szCs w:val="22"/>
              </w:rPr>
              <w:t xml:space="preserve">PVM mok. kodas </w:t>
            </w:r>
            <w:r w:rsidR="00544B20">
              <w:rPr>
                <w:sz w:val="22"/>
                <w:szCs w:val="22"/>
              </w:rPr>
              <w:t>nėra</w:t>
            </w:r>
          </w:p>
          <w:p w14:paraId="6100E22E" w14:textId="4DC0CAD9" w:rsidR="00025CDB" w:rsidRPr="00FD08F3" w:rsidRDefault="007F2FBD" w:rsidP="000D296A">
            <w:pPr>
              <w:jc w:val="both"/>
              <w:rPr>
                <w:sz w:val="22"/>
                <w:szCs w:val="22"/>
              </w:rPr>
            </w:pPr>
            <w:r w:rsidRPr="00FD08F3">
              <w:rPr>
                <w:sz w:val="22"/>
                <w:szCs w:val="22"/>
              </w:rPr>
              <w:t>A</w:t>
            </w:r>
            <w:r w:rsidR="00025CDB" w:rsidRPr="00FD08F3">
              <w:rPr>
                <w:sz w:val="22"/>
                <w:szCs w:val="22"/>
              </w:rPr>
              <w:t>. s. LT</w:t>
            </w:r>
            <w:r w:rsidR="00544B20">
              <w:rPr>
                <w:sz w:val="22"/>
                <w:szCs w:val="22"/>
              </w:rPr>
              <w:t>90</w:t>
            </w:r>
            <w:r w:rsidR="00025CDB" w:rsidRPr="00FD08F3">
              <w:rPr>
                <w:sz w:val="22"/>
                <w:szCs w:val="22"/>
              </w:rPr>
              <w:t xml:space="preserve"> </w:t>
            </w:r>
            <w:r w:rsidR="00544B20">
              <w:rPr>
                <w:sz w:val="22"/>
                <w:szCs w:val="22"/>
              </w:rPr>
              <w:t>4010 0416 0001 0076</w:t>
            </w:r>
            <w:r w:rsidR="00025CDB" w:rsidRPr="00FD08F3">
              <w:rPr>
                <w:sz w:val="22"/>
                <w:szCs w:val="22"/>
              </w:rPr>
              <w:t xml:space="preserve"> </w:t>
            </w:r>
          </w:p>
          <w:p w14:paraId="79F1DB8B" w14:textId="05111056" w:rsidR="00025CDB" w:rsidRPr="00FD08F3" w:rsidRDefault="00025CDB" w:rsidP="000D296A">
            <w:pPr>
              <w:jc w:val="both"/>
              <w:rPr>
                <w:sz w:val="22"/>
                <w:szCs w:val="22"/>
              </w:rPr>
            </w:pPr>
            <w:r w:rsidRPr="00FD08F3">
              <w:rPr>
                <w:sz w:val="22"/>
                <w:szCs w:val="22"/>
              </w:rPr>
              <w:t>AB „</w:t>
            </w:r>
            <w:proofErr w:type="spellStart"/>
            <w:r w:rsidR="00627928">
              <w:rPr>
                <w:sz w:val="22"/>
                <w:szCs w:val="22"/>
              </w:rPr>
              <w:t>Luminor</w:t>
            </w:r>
            <w:proofErr w:type="spellEnd"/>
            <w:r w:rsidRPr="00FD08F3">
              <w:rPr>
                <w:sz w:val="22"/>
                <w:szCs w:val="22"/>
              </w:rPr>
              <w:t xml:space="preserve">“ b. k. </w:t>
            </w:r>
            <w:r w:rsidR="00627928">
              <w:rPr>
                <w:sz w:val="22"/>
                <w:szCs w:val="22"/>
              </w:rPr>
              <w:t>40100</w:t>
            </w:r>
          </w:p>
          <w:p w14:paraId="4E8065B9" w14:textId="5A77BCAF" w:rsidR="00025CDB" w:rsidRDefault="007F2FBD" w:rsidP="000D296A">
            <w:pPr>
              <w:jc w:val="both"/>
              <w:rPr>
                <w:sz w:val="22"/>
                <w:szCs w:val="22"/>
              </w:rPr>
            </w:pPr>
            <w:r w:rsidRPr="00FD08F3">
              <w:rPr>
                <w:sz w:val="22"/>
                <w:szCs w:val="22"/>
              </w:rPr>
              <w:t>Tel. (</w:t>
            </w:r>
            <w:r w:rsidR="001D394C">
              <w:rPr>
                <w:sz w:val="22"/>
                <w:szCs w:val="22"/>
              </w:rPr>
              <w:t>0</w:t>
            </w:r>
            <w:r w:rsidRPr="00FD08F3">
              <w:rPr>
                <w:sz w:val="22"/>
                <w:szCs w:val="22"/>
              </w:rPr>
              <w:t xml:space="preserve"> </w:t>
            </w:r>
            <w:r w:rsidR="00627928">
              <w:rPr>
                <w:sz w:val="22"/>
                <w:szCs w:val="22"/>
              </w:rPr>
              <w:t>446</w:t>
            </w:r>
            <w:r w:rsidRPr="00FD08F3">
              <w:rPr>
                <w:sz w:val="22"/>
                <w:szCs w:val="22"/>
              </w:rPr>
              <w:t xml:space="preserve">) </w:t>
            </w:r>
            <w:r w:rsidR="00627928">
              <w:rPr>
                <w:sz w:val="22"/>
                <w:szCs w:val="22"/>
              </w:rPr>
              <w:t>62700</w:t>
            </w:r>
          </w:p>
          <w:p w14:paraId="2ECB385C" w14:textId="77777777" w:rsidR="008A156E" w:rsidRPr="00FD08F3" w:rsidRDefault="008A156E" w:rsidP="000D296A">
            <w:pPr>
              <w:jc w:val="both"/>
              <w:rPr>
                <w:sz w:val="22"/>
                <w:szCs w:val="22"/>
              </w:rPr>
            </w:pPr>
          </w:p>
          <w:p w14:paraId="72B54F59" w14:textId="5BF3627E" w:rsidR="00025CDB" w:rsidRPr="00FD08F3" w:rsidRDefault="00EE6CC5" w:rsidP="000D296A">
            <w:pPr>
              <w:tabs>
                <w:tab w:val="center" w:pos="2352"/>
              </w:tabs>
              <w:jc w:val="both"/>
              <w:rPr>
                <w:sz w:val="22"/>
                <w:szCs w:val="22"/>
              </w:rPr>
            </w:pPr>
            <w:r>
              <w:rPr>
                <w:sz w:val="22"/>
                <w:szCs w:val="22"/>
              </w:rPr>
              <w:t>__________________</w:t>
            </w:r>
          </w:p>
          <w:p w14:paraId="30B21034" w14:textId="77777777" w:rsidR="00025CDB" w:rsidRPr="00FD08F3" w:rsidRDefault="00025CDB" w:rsidP="000D296A">
            <w:pPr>
              <w:tabs>
                <w:tab w:val="center" w:pos="2352"/>
              </w:tabs>
              <w:jc w:val="both"/>
              <w:rPr>
                <w:sz w:val="22"/>
                <w:szCs w:val="22"/>
              </w:rPr>
            </w:pPr>
            <w:r w:rsidRPr="00FD08F3">
              <w:rPr>
                <w:sz w:val="22"/>
                <w:szCs w:val="22"/>
              </w:rPr>
              <w:t>A.V.</w:t>
            </w:r>
          </w:p>
        </w:tc>
      </w:tr>
    </w:tbl>
    <w:p w14:paraId="2359FEB6" w14:textId="77777777" w:rsidR="00E7742F" w:rsidRDefault="00291381" w:rsidP="00812862">
      <w:pPr>
        <w:sectPr w:rsidR="00E7742F" w:rsidSect="00291B59">
          <w:headerReference w:type="even" r:id="rId9"/>
          <w:footerReference w:type="even" r:id="rId10"/>
          <w:footerReference w:type="default" r:id="rId11"/>
          <w:footerReference w:type="first" r:id="rId12"/>
          <w:footnotePr>
            <w:pos w:val="beneathText"/>
          </w:footnotePr>
          <w:pgSz w:w="11905" w:h="16837" w:code="9"/>
          <w:pgMar w:top="425" w:right="567" w:bottom="851" w:left="1134" w:header="567" w:footer="193" w:gutter="0"/>
          <w:cols w:space="1296"/>
          <w:docGrid w:linePitch="360"/>
        </w:sectPr>
      </w:pPr>
      <w:r>
        <w:tab/>
      </w:r>
    </w:p>
    <w:p w14:paraId="4E8D5552" w14:textId="3639FE1B" w:rsidR="005676B8" w:rsidRPr="00E7742F" w:rsidRDefault="00E7742F" w:rsidP="00316A1A">
      <w:pPr>
        <w:rPr>
          <w:sz w:val="22"/>
          <w:szCs w:val="22"/>
        </w:rPr>
      </w:pPr>
      <w:r>
        <w:lastRenderedPageBreak/>
        <w:t xml:space="preserve"> </w:t>
      </w:r>
      <w:r w:rsidR="00291381">
        <w:tab/>
      </w:r>
      <w:r w:rsidR="00291381">
        <w:tab/>
      </w:r>
      <w:r w:rsidR="00291381">
        <w:tab/>
      </w:r>
      <w:r w:rsidR="00291381">
        <w:tab/>
      </w:r>
      <w:r w:rsidR="00291381">
        <w:tab/>
      </w:r>
      <w:r w:rsidR="00291381">
        <w:tab/>
      </w:r>
      <w:r w:rsidR="00291381">
        <w:tab/>
      </w:r>
      <w:r w:rsidR="00291381">
        <w:tab/>
      </w:r>
      <w:r w:rsidR="002A7557">
        <w:rPr>
          <w:sz w:val="22"/>
          <w:szCs w:val="22"/>
        </w:rPr>
        <w:t>Priedas prie 202</w:t>
      </w:r>
      <w:r w:rsidR="00401ECF">
        <w:rPr>
          <w:sz w:val="22"/>
          <w:szCs w:val="22"/>
        </w:rPr>
        <w:t>..</w:t>
      </w:r>
      <w:r w:rsidR="005676B8" w:rsidRPr="00E7742F">
        <w:rPr>
          <w:sz w:val="22"/>
          <w:szCs w:val="22"/>
        </w:rPr>
        <w:t xml:space="preserve"> m. </w:t>
      </w:r>
      <w:r w:rsidR="00401ECF">
        <w:rPr>
          <w:sz w:val="22"/>
          <w:szCs w:val="22"/>
        </w:rPr>
        <w:t>.........</w:t>
      </w:r>
      <w:r w:rsidR="00D964CA">
        <w:rPr>
          <w:sz w:val="22"/>
          <w:szCs w:val="22"/>
        </w:rPr>
        <w:t xml:space="preserve"> </w:t>
      </w:r>
      <w:r w:rsidR="005676B8" w:rsidRPr="00E7742F">
        <w:rPr>
          <w:sz w:val="22"/>
          <w:szCs w:val="22"/>
        </w:rPr>
        <w:t>d.</w:t>
      </w:r>
    </w:p>
    <w:p w14:paraId="20DAA783" w14:textId="4515498E" w:rsidR="00353A54" w:rsidRPr="00716EF3" w:rsidRDefault="005676B8" w:rsidP="00812862">
      <w:pPr>
        <w:rPr>
          <w:sz w:val="22"/>
          <w:szCs w:val="22"/>
        </w:rPr>
      </w:pPr>
      <w:r w:rsidRPr="00E7742F">
        <w:rPr>
          <w:sz w:val="22"/>
          <w:szCs w:val="22"/>
        </w:rPr>
        <w:t xml:space="preserve">                                                                                                                             </w:t>
      </w:r>
      <w:r w:rsidR="00621CBF" w:rsidRPr="00E7742F">
        <w:rPr>
          <w:sz w:val="22"/>
          <w:szCs w:val="22"/>
        </w:rPr>
        <w:t xml:space="preserve">                                               </w:t>
      </w:r>
      <w:r w:rsidR="00291381">
        <w:rPr>
          <w:sz w:val="22"/>
          <w:szCs w:val="22"/>
        </w:rPr>
        <w:t xml:space="preserve">                </w:t>
      </w:r>
      <w:r w:rsidRPr="00E7742F">
        <w:rPr>
          <w:sz w:val="22"/>
          <w:szCs w:val="22"/>
        </w:rPr>
        <w:t>Sutarties Nr</w:t>
      </w:r>
      <w:r w:rsidR="00D964CA">
        <w:rPr>
          <w:sz w:val="22"/>
          <w:szCs w:val="22"/>
        </w:rPr>
        <w:t xml:space="preserve">. </w:t>
      </w:r>
      <w:r w:rsidR="00401ECF">
        <w:rPr>
          <w:sz w:val="22"/>
          <w:szCs w:val="22"/>
        </w:rPr>
        <w:t>...</w:t>
      </w:r>
    </w:p>
    <w:p w14:paraId="176F5ACE" w14:textId="70B72FC7" w:rsidR="00353A54" w:rsidRDefault="00353A54" w:rsidP="00401ECF">
      <w:pPr>
        <w:jc w:val="center"/>
        <w:rPr>
          <w:b/>
          <w:sz w:val="22"/>
          <w:szCs w:val="22"/>
        </w:rPr>
      </w:pPr>
      <w:r w:rsidRPr="00353A54">
        <w:rPr>
          <w:b/>
          <w:sz w:val="22"/>
          <w:szCs w:val="22"/>
        </w:rPr>
        <w:t>SPECIFIKACIJA IR ĮKAINIAI</w:t>
      </w:r>
    </w:p>
    <w:p w14:paraId="3EB0E5DF" w14:textId="236F6A2A" w:rsidR="00401ECF" w:rsidRDefault="00401ECF" w:rsidP="00401ECF">
      <w:pPr>
        <w:jc w:val="center"/>
        <w:rPr>
          <w:b/>
          <w:sz w:val="22"/>
          <w:szCs w:val="22"/>
        </w:rPr>
      </w:pPr>
    </w:p>
    <w:p w14:paraId="584D865F" w14:textId="77777777" w:rsidR="00716EF3" w:rsidRPr="00950E0B" w:rsidRDefault="00716EF3" w:rsidP="00353A54">
      <w:pPr>
        <w:widowControl w:val="0"/>
        <w:jc w:val="both"/>
        <w:rPr>
          <w:sz w:val="22"/>
        </w:rPr>
      </w:pPr>
    </w:p>
    <w:tbl>
      <w:tblPr>
        <w:tblW w:w="0" w:type="auto"/>
        <w:tblInd w:w="426" w:type="dxa"/>
        <w:tblLook w:val="04A0" w:firstRow="1" w:lastRow="0" w:firstColumn="1" w:lastColumn="0" w:noHBand="0" w:noVBand="1"/>
      </w:tblPr>
      <w:tblGrid>
        <w:gridCol w:w="7507"/>
        <w:gridCol w:w="6627"/>
      </w:tblGrid>
      <w:tr w:rsidR="00353A54" w:rsidRPr="00353A54" w14:paraId="248F12F5" w14:textId="77777777" w:rsidTr="00716EF3">
        <w:tc>
          <w:tcPr>
            <w:tcW w:w="7507" w:type="dxa"/>
          </w:tcPr>
          <w:p w14:paraId="56518813" w14:textId="77777777" w:rsidR="00353A54" w:rsidRPr="00353A54" w:rsidRDefault="00353A54" w:rsidP="00353A54">
            <w:pPr>
              <w:snapToGrid w:val="0"/>
              <w:ind w:right="113"/>
              <w:rPr>
                <w:b/>
                <w:sz w:val="22"/>
                <w:szCs w:val="22"/>
              </w:rPr>
            </w:pPr>
            <w:r w:rsidRPr="00353A54">
              <w:rPr>
                <w:b/>
                <w:sz w:val="22"/>
                <w:szCs w:val="22"/>
              </w:rPr>
              <w:t>Pardavėjas</w:t>
            </w:r>
          </w:p>
          <w:p w14:paraId="14D3CC67" w14:textId="0C2706B4" w:rsidR="00353A54" w:rsidRPr="00716EF3" w:rsidRDefault="00353A54" w:rsidP="00716EF3">
            <w:pPr>
              <w:snapToGrid w:val="0"/>
              <w:ind w:right="113"/>
              <w:rPr>
                <w:sz w:val="22"/>
                <w:szCs w:val="22"/>
              </w:rPr>
            </w:pPr>
          </w:p>
        </w:tc>
        <w:tc>
          <w:tcPr>
            <w:tcW w:w="6627" w:type="dxa"/>
          </w:tcPr>
          <w:p w14:paraId="6076CE5D" w14:textId="77777777" w:rsidR="002A631B" w:rsidRPr="00FD08F3" w:rsidRDefault="002A631B" w:rsidP="002A631B">
            <w:pPr>
              <w:jc w:val="both"/>
              <w:rPr>
                <w:b/>
                <w:bCs/>
                <w:sz w:val="22"/>
                <w:szCs w:val="22"/>
              </w:rPr>
            </w:pPr>
            <w:r w:rsidRPr="00FD08F3">
              <w:rPr>
                <w:b/>
                <w:bCs/>
                <w:sz w:val="22"/>
                <w:szCs w:val="22"/>
              </w:rPr>
              <w:t>Pirkėjas</w:t>
            </w:r>
          </w:p>
          <w:p w14:paraId="48D7BC9F" w14:textId="77777777" w:rsidR="002A631B" w:rsidRPr="00FD08F3" w:rsidRDefault="002A631B" w:rsidP="002A631B">
            <w:pPr>
              <w:jc w:val="both"/>
              <w:rPr>
                <w:sz w:val="22"/>
                <w:szCs w:val="22"/>
              </w:rPr>
            </w:pPr>
            <w:r w:rsidRPr="00FD08F3">
              <w:rPr>
                <w:sz w:val="22"/>
                <w:szCs w:val="22"/>
              </w:rPr>
              <w:t xml:space="preserve">VšĮ </w:t>
            </w:r>
            <w:r>
              <w:rPr>
                <w:sz w:val="22"/>
                <w:szCs w:val="22"/>
              </w:rPr>
              <w:t>Tauragės ligoninė</w:t>
            </w:r>
          </w:p>
          <w:p w14:paraId="176BFCC0" w14:textId="761D609E" w:rsidR="002A631B" w:rsidRPr="00FD08F3" w:rsidRDefault="002A631B" w:rsidP="002A631B">
            <w:pPr>
              <w:jc w:val="both"/>
              <w:rPr>
                <w:sz w:val="22"/>
                <w:szCs w:val="22"/>
              </w:rPr>
            </w:pPr>
            <w:r>
              <w:rPr>
                <w:sz w:val="22"/>
                <w:szCs w:val="22"/>
              </w:rPr>
              <w:t xml:space="preserve">V. </w:t>
            </w:r>
            <w:r w:rsidR="001D394C">
              <w:rPr>
                <w:sz w:val="22"/>
                <w:szCs w:val="22"/>
              </w:rPr>
              <w:t>K</w:t>
            </w:r>
            <w:r>
              <w:rPr>
                <w:sz w:val="22"/>
                <w:szCs w:val="22"/>
              </w:rPr>
              <w:t>udirkos</w:t>
            </w:r>
            <w:r w:rsidRPr="00FD08F3">
              <w:rPr>
                <w:sz w:val="22"/>
                <w:szCs w:val="22"/>
              </w:rPr>
              <w:t xml:space="preserve"> g. 2, LT-</w:t>
            </w:r>
            <w:r>
              <w:rPr>
                <w:sz w:val="22"/>
                <w:szCs w:val="22"/>
              </w:rPr>
              <w:t>72214 Tauragė</w:t>
            </w:r>
          </w:p>
          <w:p w14:paraId="24CC1530" w14:textId="77777777" w:rsidR="002A631B" w:rsidRPr="00FD08F3" w:rsidRDefault="002A631B" w:rsidP="002A631B">
            <w:pPr>
              <w:jc w:val="both"/>
              <w:rPr>
                <w:sz w:val="22"/>
                <w:szCs w:val="22"/>
              </w:rPr>
            </w:pPr>
            <w:r w:rsidRPr="00FD08F3">
              <w:rPr>
                <w:sz w:val="22"/>
                <w:szCs w:val="22"/>
              </w:rPr>
              <w:t xml:space="preserve">Įmonės kodas </w:t>
            </w:r>
            <w:r>
              <w:rPr>
                <w:sz w:val="22"/>
                <w:szCs w:val="22"/>
              </w:rPr>
              <w:t>179761936</w:t>
            </w:r>
          </w:p>
          <w:p w14:paraId="44559832" w14:textId="77777777" w:rsidR="002A631B" w:rsidRPr="00FD08F3" w:rsidRDefault="002A631B" w:rsidP="002A631B">
            <w:pPr>
              <w:jc w:val="both"/>
              <w:rPr>
                <w:sz w:val="22"/>
                <w:szCs w:val="22"/>
              </w:rPr>
            </w:pPr>
            <w:r w:rsidRPr="00FD08F3">
              <w:rPr>
                <w:sz w:val="22"/>
                <w:szCs w:val="22"/>
              </w:rPr>
              <w:t xml:space="preserve">PVM mok. kodas </w:t>
            </w:r>
            <w:r>
              <w:rPr>
                <w:sz w:val="22"/>
                <w:szCs w:val="22"/>
              </w:rPr>
              <w:t>nėra</w:t>
            </w:r>
          </w:p>
          <w:p w14:paraId="22BC9420" w14:textId="77777777" w:rsidR="002A631B" w:rsidRPr="00FD08F3" w:rsidRDefault="002A631B" w:rsidP="002A631B">
            <w:pPr>
              <w:jc w:val="both"/>
              <w:rPr>
                <w:sz w:val="22"/>
                <w:szCs w:val="22"/>
              </w:rPr>
            </w:pPr>
            <w:r w:rsidRPr="00FD08F3">
              <w:rPr>
                <w:sz w:val="22"/>
                <w:szCs w:val="22"/>
              </w:rPr>
              <w:t>A. s. LT</w:t>
            </w:r>
            <w:r>
              <w:rPr>
                <w:sz w:val="22"/>
                <w:szCs w:val="22"/>
              </w:rPr>
              <w:t>90</w:t>
            </w:r>
            <w:r w:rsidRPr="00FD08F3">
              <w:rPr>
                <w:sz w:val="22"/>
                <w:szCs w:val="22"/>
              </w:rPr>
              <w:t xml:space="preserve"> </w:t>
            </w:r>
            <w:r>
              <w:rPr>
                <w:sz w:val="22"/>
                <w:szCs w:val="22"/>
              </w:rPr>
              <w:t>4010 0416 0001 0076</w:t>
            </w:r>
            <w:r w:rsidRPr="00FD08F3">
              <w:rPr>
                <w:sz w:val="22"/>
                <w:szCs w:val="22"/>
              </w:rPr>
              <w:t xml:space="preserve"> </w:t>
            </w:r>
          </w:p>
          <w:p w14:paraId="378B60EC" w14:textId="77777777" w:rsidR="002A631B" w:rsidRPr="00FD08F3" w:rsidRDefault="002A631B" w:rsidP="002A631B">
            <w:pPr>
              <w:jc w:val="both"/>
              <w:rPr>
                <w:sz w:val="22"/>
                <w:szCs w:val="22"/>
              </w:rPr>
            </w:pPr>
            <w:r w:rsidRPr="00FD08F3">
              <w:rPr>
                <w:sz w:val="22"/>
                <w:szCs w:val="22"/>
              </w:rPr>
              <w:t>AB „</w:t>
            </w:r>
            <w:proofErr w:type="spellStart"/>
            <w:r>
              <w:rPr>
                <w:sz w:val="22"/>
                <w:szCs w:val="22"/>
              </w:rPr>
              <w:t>Luminor</w:t>
            </w:r>
            <w:proofErr w:type="spellEnd"/>
            <w:r w:rsidRPr="00FD08F3">
              <w:rPr>
                <w:sz w:val="22"/>
                <w:szCs w:val="22"/>
              </w:rPr>
              <w:t xml:space="preserve">“ b. k. </w:t>
            </w:r>
            <w:r>
              <w:rPr>
                <w:sz w:val="22"/>
                <w:szCs w:val="22"/>
              </w:rPr>
              <w:t>40100</w:t>
            </w:r>
          </w:p>
          <w:p w14:paraId="79121AA4" w14:textId="751B09DE" w:rsidR="002A631B" w:rsidRDefault="002A631B" w:rsidP="002A631B">
            <w:pPr>
              <w:jc w:val="both"/>
              <w:rPr>
                <w:sz w:val="22"/>
                <w:szCs w:val="22"/>
              </w:rPr>
            </w:pPr>
            <w:r w:rsidRPr="00FD08F3">
              <w:rPr>
                <w:sz w:val="22"/>
                <w:szCs w:val="22"/>
              </w:rPr>
              <w:t>Tel. (</w:t>
            </w:r>
            <w:r w:rsidR="001D394C">
              <w:rPr>
                <w:sz w:val="22"/>
                <w:szCs w:val="22"/>
              </w:rPr>
              <w:t>0</w:t>
            </w:r>
            <w:r w:rsidRPr="00FD08F3">
              <w:rPr>
                <w:sz w:val="22"/>
                <w:szCs w:val="22"/>
              </w:rPr>
              <w:t xml:space="preserve"> </w:t>
            </w:r>
            <w:r>
              <w:rPr>
                <w:sz w:val="22"/>
                <w:szCs w:val="22"/>
              </w:rPr>
              <w:t>446</w:t>
            </w:r>
            <w:r w:rsidRPr="00FD08F3">
              <w:rPr>
                <w:sz w:val="22"/>
                <w:szCs w:val="22"/>
              </w:rPr>
              <w:t xml:space="preserve">) </w:t>
            </w:r>
            <w:r>
              <w:rPr>
                <w:sz w:val="22"/>
                <w:szCs w:val="22"/>
              </w:rPr>
              <w:t>62700</w:t>
            </w:r>
          </w:p>
          <w:p w14:paraId="46950EC6" w14:textId="77777777" w:rsidR="002A631B" w:rsidRPr="00FD08F3" w:rsidRDefault="002A631B" w:rsidP="002A631B">
            <w:pPr>
              <w:jc w:val="both"/>
              <w:rPr>
                <w:sz w:val="22"/>
                <w:szCs w:val="22"/>
              </w:rPr>
            </w:pPr>
          </w:p>
          <w:p w14:paraId="2F5741A8" w14:textId="321CD235" w:rsidR="002A631B" w:rsidRPr="00FD08F3" w:rsidRDefault="00716EF3" w:rsidP="002A631B">
            <w:pPr>
              <w:tabs>
                <w:tab w:val="center" w:pos="2352"/>
              </w:tabs>
              <w:jc w:val="both"/>
              <w:rPr>
                <w:sz w:val="22"/>
                <w:szCs w:val="22"/>
              </w:rPr>
            </w:pPr>
            <w:r>
              <w:rPr>
                <w:sz w:val="22"/>
                <w:szCs w:val="22"/>
              </w:rPr>
              <w:t>____________________</w:t>
            </w:r>
          </w:p>
          <w:p w14:paraId="7845B073" w14:textId="417E9ABB" w:rsidR="00353A54" w:rsidRPr="00353A54" w:rsidRDefault="002A631B" w:rsidP="002A631B">
            <w:pPr>
              <w:tabs>
                <w:tab w:val="center" w:pos="2352"/>
              </w:tabs>
              <w:jc w:val="both"/>
              <w:rPr>
                <w:sz w:val="22"/>
                <w:szCs w:val="22"/>
              </w:rPr>
            </w:pPr>
            <w:r w:rsidRPr="00FD08F3">
              <w:rPr>
                <w:sz w:val="22"/>
                <w:szCs w:val="22"/>
              </w:rPr>
              <w:t>A.V.</w:t>
            </w:r>
          </w:p>
        </w:tc>
      </w:tr>
    </w:tbl>
    <w:p w14:paraId="1FD6F921" w14:textId="77777777" w:rsidR="00353A54" w:rsidRPr="00353A54" w:rsidRDefault="00353A54" w:rsidP="00E7742F">
      <w:pPr>
        <w:rPr>
          <w:b/>
        </w:rPr>
      </w:pPr>
    </w:p>
    <w:sectPr w:rsidR="00353A54" w:rsidRPr="00353A54" w:rsidSect="00716EF3">
      <w:footnotePr>
        <w:pos w:val="beneathText"/>
      </w:footnotePr>
      <w:pgSz w:w="16837" w:h="11905" w:orient="landscape" w:code="9"/>
      <w:pgMar w:top="851" w:right="567" w:bottom="567"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047A0" w14:textId="77777777" w:rsidR="00F50EFB" w:rsidRDefault="00F50EFB" w:rsidP="001949CE">
      <w:r>
        <w:separator/>
      </w:r>
    </w:p>
  </w:endnote>
  <w:endnote w:type="continuationSeparator" w:id="0">
    <w:p w14:paraId="4797F3D8" w14:textId="77777777" w:rsidR="00F50EFB" w:rsidRDefault="00F50EFB" w:rsidP="0019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5C609" w14:textId="77777777" w:rsidR="00551608" w:rsidRDefault="00551608" w:rsidP="000D29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C4B11AD" w14:textId="77777777" w:rsidR="00551608" w:rsidRDefault="0055160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3102831"/>
      <w:docPartObj>
        <w:docPartGallery w:val="Page Numbers (Bottom of Page)"/>
        <w:docPartUnique/>
      </w:docPartObj>
    </w:sdtPr>
    <w:sdtEndPr>
      <w:rPr>
        <w:noProof/>
      </w:rPr>
    </w:sdtEndPr>
    <w:sdtContent>
      <w:p w14:paraId="277E0262" w14:textId="77777777" w:rsidR="00353A54" w:rsidRDefault="00353A54">
        <w:pPr>
          <w:pStyle w:val="Porat"/>
          <w:jc w:val="right"/>
        </w:pPr>
        <w:r>
          <w:fldChar w:fldCharType="begin"/>
        </w:r>
        <w:r>
          <w:instrText xml:space="preserve"> PAGE   \* MERGEFORMAT </w:instrText>
        </w:r>
        <w:r>
          <w:fldChar w:fldCharType="separate"/>
        </w:r>
        <w:r w:rsidR="00FF64C2">
          <w:rPr>
            <w:noProof/>
          </w:rPr>
          <w:t>3</w:t>
        </w:r>
        <w:r>
          <w:rPr>
            <w:noProof/>
          </w:rPr>
          <w:fldChar w:fldCharType="end"/>
        </w:r>
      </w:p>
    </w:sdtContent>
  </w:sdt>
  <w:p w14:paraId="282E3761" w14:textId="77777777" w:rsidR="00551608" w:rsidRDefault="00551608">
    <w:pPr>
      <w:pStyle w:val="Porat"/>
      <w:tabs>
        <w:tab w:val="left" w:pos="7140"/>
        <w:tab w:val="right" w:pos="927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85533" w14:textId="77777777" w:rsidR="00551608" w:rsidRDefault="0055160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47AD8" w14:textId="77777777" w:rsidR="00F50EFB" w:rsidRDefault="00F50EFB" w:rsidP="001949CE">
      <w:r>
        <w:separator/>
      </w:r>
    </w:p>
  </w:footnote>
  <w:footnote w:type="continuationSeparator" w:id="0">
    <w:p w14:paraId="6C218A1C" w14:textId="77777777" w:rsidR="00F50EFB" w:rsidRDefault="00F50EFB" w:rsidP="00194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486F8" w14:textId="77777777" w:rsidR="00551608" w:rsidRDefault="0055160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640AA1D2" w14:textId="77777777" w:rsidR="00551608" w:rsidRDefault="005516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7CAE"/>
    <w:multiLevelType w:val="hybridMultilevel"/>
    <w:tmpl w:val="DBA03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0E28B4"/>
    <w:multiLevelType w:val="hybridMultilevel"/>
    <w:tmpl w:val="6A1AF1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343D48"/>
    <w:multiLevelType w:val="hybridMultilevel"/>
    <w:tmpl w:val="54CEFB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23150A0C"/>
    <w:multiLevelType w:val="multilevel"/>
    <w:tmpl w:val="BBA0997E"/>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BBA2725"/>
    <w:multiLevelType w:val="hybridMultilevel"/>
    <w:tmpl w:val="B140850C"/>
    <w:lvl w:ilvl="0" w:tplc="BD642B68">
      <w:start w:val="1"/>
      <w:numFmt w:val="decimal"/>
      <w:lvlText w:val="%1."/>
      <w:lvlJc w:val="left"/>
      <w:pPr>
        <w:ind w:left="581" w:hanging="360"/>
      </w:pPr>
      <w:rPr>
        <w:rFonts w:hint="default"/>
      </w:rPr>
    </w:lvl>
    <w:lvl w:ilvl="1" w:tplc="04270019">
      <w:start w:val="1"/>
      <w:numFmt w:val="lowerLetter"/>
      <w:lvlText w:val="%2."/>
      <w:lvlJc w:val="left"/>
      <w:pPr>
        <w:ind w:left="1301" w:hanging="360"/>
      </w:pPr>
    </w:lvl>
    <w:lvl w:ilvl="2" w:tplc="0427001B">
      <w:start w:val="1"/>
      <w:numFmt w:val="lowerRoman"/>
      <w:lvlText w:val="%3."/>
      <w:lvlJc w:val="right"/>
      <w:pPr>
        <w:ind w:left="2021" w:hanging="180"/>
      </w:pPr>
    </w:lvl>
    <w:lvl w:ilvl="3" w:tplc="0427000F" w:tentative="1">
      <w:start w:val="1"/>
      <w:numFmt w:val="decimal"/>
      <w:lvlText w:val="%4."/>
      <w:lvlJc w:val="left"/>
      <w:pPr>
        <w:ind w:left="2741" w:hanging="360"/>
      </w:pPr>
    </w:lvl>
    <w:lvl w:ilvl="4" w:tplc="04270019" w:tentative="1">
      <w:start w:val="1"/>
      <w:numFmt w:val="lowerLetter"/>
      <w:lvlText w:val="%5."/>
      <w:lvlJc w:val="left"/>
      <w:pPr>
        <w:ind w:left="3461" w:hanging="360"/>
      </w:pPr>
    </w:lvl>
    <w:lvl w:ilvl="5" w:tplc="0427001B" w:tentative="1">
      <w:start w:val="1"/>
      <w:numFmt w:val="lowerRoman"/>
      <w:lvlText w:val="%6."/>
      <w:lvlJc w:val="right"/>
      <w:pPr>
        <w:ind w:left="4181" w:hanging="180"/>
      </w:pPr>
    </w:lvl>
    <w:lvl w:ilvl="6" w:tplc="0427000F" w:tentative="1">
      <w:start w:val="1"/>
      <w:numFmt w:val="decimal"/>
      <w:lvlText w:val="%7."/>
      <w:lvlJc w:val="left"/>
      <w:pPr>
        <w:ind w:left="4901" w:hanging="360"/>
      </w:pPr>
    </w:lvl>
    <w:lvl w:ilvl="7" w:tplc="04270019" w:tentative="1">
      <w:start w:val="1"/>
      <w:numFmt w:val="lowerLetter"/>
      <w:lvlText w:val="%8."/>
      <w:lvlJc w:val="left"/>
      <w:pPr>
        <w:ind w:left="5621" w:hanging="360"/>
      </w:pPr>
    </w:lvl>
    <w:lvl w:ilvl="8" w:tplc="0427001B" w:tentative="1">
      <w:start w:val="1"/>
      <w:numFmt w:val="lowerRoman"/>
      <w:lvlText w:val="%9."/>
      <w:lvlJc w:val="right"/>
      <w:pPr>
        <w:ind w:left="6341" w:hanging="18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35BA5CFC"/>
    <w:multiLevelType w:val="multilevel"/>
    <w:tmpl w:val="C99CFC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9871CBA"/>
    <w:multiLevelType w:val="hybridMultilevel"/>
    <w:tmpl w:val="49E4292E"/>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3E614334"/>
    <w:multiLevelType w:val="hybridMultilevel"/>
    <w:tmpl w:val="D1F2E51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2A0CC4"/>
    <w:multiLevelType w:val="hybridMultilevel"/>
    <w:tmpl w:val="9998D92E"/>
    <w:lvl w:ilvl="0" w:tplc="332475F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894ED9"/>
    <w:multiLevelType w:val="hybridMultilevel"/>
    <w:tmpl w:val="361061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573184"/>
    <w:multiLevelType w:val="hybridMultilevel"/>
    <w:tmpl w:val="75386CAC"/>
    <w:lvl w:ilvl="0" w:tplc="73B66D9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FD0174"/>
    <w:multiLevelType w:val="hybridMultilevel"/>
    <w:tmpl w:val="DBF24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526293"/>
    <w:multiLevelType w:val="hybridMultilevel"/>
    <w:tmpl w:val="E83A9E6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6E4308"/>
    <w:multiLevelType w:val="hybridMultilevel"/>
    <w:tmpl w:val="1BF26D46"/>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9" w15:restartNumberingAfterBreak="0">
    <w:nsid w:val="6EE33835"/>
    <w:multiLevelType w:val="multilevel"/>
    <w:tmpl w:val="F22AE7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8A935CF"/>
    <w:multiLevelType w:val="hybridMultilevel"/>
    <w:tmpl w:val="1AAC99AC"/>
    <w:lvl w:ilvl="0" w:tplc="04270017">
      <w:start w:val="1"/>
      <w:numFmt w:val="lowerLetter"/>
      <w:lvlText w:val="%1)"/>
      <w:lvlJc w:val="left"/>
      <w:pPr>
        <w:ind w:left="1640" w:hanging="360"/>
      </w:pPr>
    </w:lvl>
    <w:lvl w:ilvl="1" w:tplc="04270019" w:tentative="1">
      <w:start w:val="1"/>
      <w:numFmt w:val="lowerLetter"/>
      <w:lvlText w:val="%2."/>
      <w:lvlJc w:val="left"/>
      <w:pPr>
        <w:ind w:left="2360" w:hanging="360"/>
      </w:pPr>
    </w:lvl>
    <w:lvl w:ilvl="2" w:tplc="0427001B" w:tentative="1">
      <w:start w:val="1"/>
      <w:numFmt w:val="lowerRoman"/>
      <w:lvlText w:val="%3."/>
      <w:lvlJc w:val="right"/>
      <w:pPr>
        <w:ind w:left="3080" w:hanging="180"/>
      </w:pPr>
    </w:lvl>
    <w:lvl w:ilvl="3" w:tplc="0427000F" w:tentative="1">
      <w:start w:val="1"/>
      <w:numFmt w:val="decimal"/>
      <w:lvlText w:val="%4."/>
      <w:lvlJc w:val="left"/>
      <w:pPr>
        <w:ind w:left="3800" w:hanging="360"/>
      </w:pPr>
    </w:lvl>
    <w:lvl w:ilvl="4" w:tplc="04270019" w:tentative="1">
      <w:start w:val="1"/>
      <w:numFmt w:val="lowerLetter"/>
      <w:lvlText w:val="%5."/>
      <w:lvlJc w:val="left"/>
      <w:pPr>
        <w:ind w:left="4520" w:hanging="360"/>
      </w:pPr>
    </w:lvl>
    <w:lvl w:ilvl="5" w:tplc="0427001B" w:tentative="1">
      <w:start w:val="1"/>
      <w:numFmt w:val="lowerRoman"/>
      <w:lvlText w:val="%6."/>
      <w:lvlJc w:val="right"/>
      <w:pPr>
        <w:ind w:left="5240" w:hanging="180"/>
      </w:pPr>
    </w:lvl>
    <w:lvl w:ilvl="6" w:tplc="0427000F" w:tentative="1">
      <w:start w:val="1"/>
      <w:numFmt w:val="decimal"/>
      <w:lvlText w:val="%7."/>
      <w:lvlJc w:val="left"/>
      <w:pPr>
        <w:ind w:left="5960" w:hanging="360"/>
      </w:pPr>
    </w:lvl>
    <w:lvl w:ilvl="7" w:tplc="04270019" w:tentative="1">
      <w:start w:val="1"/>
      <w:numFmt w:val="lowerLetter"/>
      <w:lvlText w:val="%8."/>
      <w:lvlJc w:val="left"/>
      <w:pPr>
        <w:ind w:left="6680" w:hanging="360"/>
      </w:pPr>
    </w:lvl>
    <w:lvl w:ilvl="8" w:tplc="0427001B" w:tentative="1">
      <w:start w:val="1"/>
      <w:numFmt w:val="lowerRoman"/>
      <w:lvlText w:val="%9."/>
      <w:lvlJc w:val="right"/>
      <w:pPr>
        <w:ind w:left="7400" w:hanging="180"/>
      </w:pPr>
    </w:lvl>
  </w:abstractNum>
  <w:abstractNum w:abstractNumId="21" w15:restartNumberingAfterBreak="0">
    <w:nsid w:val="79B01596"/>
    <w:multiLevelType w:val="hybridMultilevel"/>
    <w:tmpl w:val="D848FC8A"/>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AC2251D"/>
    <w:multiLevelType w:val="multilevel"/>
    <w:tmpl w:val="25E891B4"/>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hint="default"/>
        <w:i w:val="0"/>
        <w:sz w:val="20"/>
        <w:szCs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AB3AB9"/>
    <w:multiLevelType w:val="hybridMultilevel"/>
    <w:tmpl w:val="094CEC92"/>
    <w:lvl w:ilvl="0" w:tplc="09C637D2">
      <w:start w:val="1"/>
      <w:numFmt w:val="lowerLetter"/>
      <w:lvlText w:val="%1)"/>
      <w:lvlJc w:val="left"/>
      <w:pPr>
        <w:tabs>
          <w:tab w:val="num" w:pos="1280"/>
        </w:tabs>
        <w:ind w:left="1280" w:hanging="360"/>
      </w:pPr>
      <w:rPr>
        <w:rFonts w:hint="default"/>
      </w:rPr>
    </w:lvl>
    <w:lvl w:ilvl="1" w:tplc="04270019">
      <w:start w:val="1"/>
      <w:numFmt w:val="lowerLetter"/>
      <w:lvlText w:val="%2."/>
      <w:lvlJc w:val="left"/>
      <w:pPr>
        <w:tabs>
          <w:tab w:val="num" w:pos="2000"/>
        </w:tabs>
        <w:ind w:left="2000" w:hanging="360"/>
      </w:pPr>
    </w:lvl>
    <w:lvl w:ilvl="2" w:tplc="0427001B" w:tentative="1">
      <w:start w:val="1"/>
      <w:numFmt w:val="lowerRoman"/>
      <w:lvlText w:val="%3."/>
      <w:lvlJc w:val="right"/>
      <w:pPr>
        <w:tabs>
          <w:tab w:val="num" w:pos="2720"/>
        </w:tabs>
        <w:ind w:left="2720" w:hanging="180"/>
      </w:pPr>
    </w:lvl>
    <w:lvl w:ilvl="3" w:tplc="0427000F" w:tentative="1">
      <w:start w:val="1"/>
      <w:numFmt w:val="decimal"/>
      <w:lvlText w:val="%4."/>
      <w:lvlJc w:val="left"/>
      <w:pPr>
        <w:tabs>
          <w:tab w:val="num" w:pos="3440"/>
        </w:tabs>
        <w:ind w:left="3440" w:hanging="360"/>
      </w:pPr>
    </w:lvl>
    <w:lvl w:ilvl="4" w:tplc="04270019" w:tentative="1">
      <w:start w:val="1"/>
      <w:numFmt w:val="lowerLetter"/>
      <w:lvlText w:val="%5."/>
      <w:lvlJc w:val="left"/>
      <w:pPr>
        <w:tabs>
          <w:tab w:val="num" w:pos="4160"/>
        </w:tabs>
        <w:ind w:left="4160" w:hanging="360"/>
      </w:pPr>
    </w:lvl>
    <w:lvl w:ilvl="5" w:tplc="0427001B" w:tentative="1">
      <w:start w:val="1"/>
      <w:numFmt w:val="lowerRoman"/>
      <w:lvlText w:val="%6."/>
      <w:lvlJc w:val="right"/>
      <w:pPr>
        <w:tabs>
          <w:tab w:val="num" w:pos="4880"/>
        </w:tabs>
        <w:ind w:left="4880" w:hanging="180"/>
      </w:pPr>
    </w:lvl>
    <w:lvl w:ilvl="6" w:tplc="0427000F" w:tentative="1">
      <w:start w:val="1"/>
      <w:numFmt w:val="decimal"/>
      <w:lvlText w:val="%7."/>
      <w:lvlJc w:val="left"/>
      <w:pPr>
        <w:tabs>
          <w:tab w:val="num" w:pos="5600"/>
        </w:tabs>
        <w:ind w:left="5600" w:hanging="360"/>
      </w:pPr>
    </w:lvl>
    <w:lvl w:ilvl="7" w:tplc="04270019" w:tentative="1">
      <w:start w:val="1"/>
      <w:numFmt w:val="lowerLetter"/>
      <w:lvlText w:val="%8."/>
      <w:lvlJc w:val="left"/>
      <w:pPr>
        <w:tabs>
          <w:tab w:val="num" w:pos="6320"/>
        </w:tabs>
        <w:ind w:left="6320" w:hanging="360"/>
      </w:pPr>
    </w:lvl>
    <w:lvl w:ilvl="8" w:tplc="0427001B" w:tentative="1">
      <w:start w:val="1"/>
      <w:numFmt w:val="lowerRoman"/>
      <w:lvlText w:val="%9."/>
      <w:lvlJc w:val="right"/>
      <w:pPr>
        <w:tabs>
          <w:tab w:val="num" w:pos="7040"/>
        </w:tabs>
        <w:ind w:left="7040" w:hanging="180"/>
      </w:pPr>
    </w:lvl>
  </w:abstractNum>
  <w:num w:numId="1" w16cid:durableId="1080059458">
    <w:abstractNumId w:val="23"/>
  </w:num>
  <w:num w:numId="2" w16cid:durableId="514267843">
    <w:abstractNumId w:val="18"/>
  </w:num>
  <w:num w:numId="3" w16cid:durableId="1206717236">
    <w:abstractNumId w:val="11"/>
  </w:num>
  <w:num w:numId="4" w16cid:durableId="805779690">
    <w:abstractNumId w:val="15"/>
  </w:num>
  <w:num w:numId="5" w16cid:durableId="523248251">
    <w:abstractNumId w:val="0"/>
  </w:num>
  <w:num w:numId="6" w16cid:durableId="1393654258">
    <w:abstractNumId w:val="14"/>
  </w:num>
  <w:num w:numId="7" w16cid:durableId="332689505">
    <w:abstractNumId w:val="2"/>
  </w:num>
  <w:num w:numId="8" w16cid:durableId="56319765">
    <w:abstractNumId w:val="20"/>
  </w:num>
  <w:num w:numId="9" w16cid:durableId="1079795038">
    <w:abstractNumId w:val="17"/>
  </w:num>
  <w:num w:numId="10" w16cid:durableId="1343967115">
    <w:abstractNumId w:val="1"/>
  </w:num>
  <w:num w:numId="11" w16cid:durableId="136068278">
    <w:abstractNumId w:val="22"/>
  </w:num>
  <w:num w:numId="12" w16cid:durableId="1350183104">
    <w:abstractNumId w:val="13"/>
  </w:num>
  <w:num w:numId="13" w16cid:durableId="1484739428">
    <w:abstractNumId w:val="19"/>
  </w:num>
  <w:num w:numId="14" w16cid:durableId="1392267647">
    <w:abstractNumId w:val="7"/>
  </w:num>
  <w:num w:numId="15" w16cid:durableId="272518247">
    <w:abstractNumId w:val="10"/>
  </w:num>
  <w:num w:numId="16" w16cid:durableId="1316110893">
    <w:abstractNumId w:val="16"/>
  </w:num>
  <w:num w:numId="17" w16cid:durableId="1546868819">
    <w:abstractNumId w:val="6"/>
  </w:num>
  <w:num w:numId="18" w16cid:durableId="1699087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1128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6684016">
    <w:abstractNumId w:val="8"/>
  </w:num>
  <w:num w:numId="21" w16cid:durableId="983314012">
    <w:abstractNumId w:val="5"/>
  </w:num>
  <w:num w:numId="22" w16cid:durableId="121123052">
    <w:abstractNumId w:val="12"/>
  </w:num>
  <w:num w:numId="23" w16cid:durableId="509030125">
    <w:abstractNumId w:val="9"/>
  </w:num>
  <w:num w:numId="24" w16cid:durableId="874538547">
    <w:abstractNumId w:val="21"/>
  </w:num>
  <w:num w:numId="25" w16cid:durableId="6874151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38B"/>
    <w:rsid w:val="00001821"/>
    <w:rsid w:val="0000297B"/>
    <w:rsid w:val="00010E5A"/>
    <w:rsid w:val="00012108"/>
    <w:rsid w:val="00014864"/>
    <w:rsid w:val="00014C4C"/>
    <w:rsid w:val="00017291"/>
    <w:rsid w:val="000219F5"/>
    <w:rsid w:val="00023CD1"/>
    <w:rsid w:val="00025CDB"/>
    <w:rsid w:val="00027DE8"/>
    <w:rsid w:val="00033D90"/>
    <w:rsid w:val="00040453"/>
    <w:rsid w:val="00044007"/>
    <w:rsid w:val="00051B45"/>
    <w:rsid w:val="0005513E"/>
    <w:rsid w:val="00055F8D"/>
    <w:rsid w:val="00056BD9"/>
    <w:rsid w:val="00061D82"/>
    <w:rsid w:val="000637BF"/>
    <w:rsid w:val="00063862"/>
    <w:rsid w:val="00070C45"/>
    <w:rsid w:val="00072C26"/>
    <w:rsid w:val="00077C23"/>
    <w:rsid w:val="00094F6B"/>
    <w:rsid w:val="00095E19"/>
    <w:rsid w:val="000C0F37"/>
    <w:rsid w:val="000C21B7"/>
    <w:rsid w:val="000D181D"/>
    <w:rsid w:val="000D26A7"/>
    <w:rsid w:val="000D27DB"/>
    <w:rsid w:val="000D296A"/>
    <w:rsid w:val="000D3A08"/>
    <w:rsid w:val="000D4273"/>
    <w:rsid w:val="000E0351"/>
    <w:rsid w:val="000E1602"/>
    <w:rsid w:val="000E7ED0"/>
    <w:rsid w:val="000F0E78"/>
    <w:rsid w:val="000F1D5B"/>
    <w:rsid w:val="000F285A"/>
    <w:rsid w:val="000F2A91"/>
    <w:rsid w:val="000F5550"/>
    <w:rsid w:val="000F5CCB"/>
    <w:rsid w:val="001025E0"/>
    <w:rsid w:val="001027D5"/>
    <w:rsid w:val="00104CFF"/>
    <w:rsid w:val="00111491"/>
    <w:rsid w:val="0011151F"/>
    <w:rsid w:val="00114668"/>
    <w:rsid w:val="00125300"/>
    <w:rsid w:val="00125CB8"/>
    <w:rsid w:val="00126063"/>
    <w:rsid w:val="00130065"/>
    <w:rsid w:val="001348CA"/>
    <w:rsid w:val="00140744"/>
    <w:rsid w:val="001419B1"/>
    <w:rsid w:val="0014356A"/>
    <w:rsid w:val="00143BA6"/>
    <w:rsid w:val="00145A1B"/>
    <w:rsid w:val="00147F3B"/>
    <w:rsid w:val="00153D1F"/>
    <w:rsid w:val="001559D5"/>
    <w:rsid w:val="001709AB"/>
    <w:rsid w:val="00175C31"/>
    <w:rsid w:val="00182CE8"/>
    <w:rsid w:val="00184865"/>
    <w:rsid w:val="00186FF4"/>
    <w:rsid w:val="00192620"/>
    <w:rsid w:val="00193516"/>
    <w:rsid w:val="001949CE"/>
    <w:rsid w:val="00194CDD"/>
    <w:rsid w:val="00195548"/>
    <w:rsid w:val="00197541"/>
    <w:rsid w:val="001A2F1B"/>
    <w:rsid w:val="001A3CB6"/>
    <w:rsid w:val="001A61BD"/>
    <w:rsid w:val="001A62BA"/>
    <w:rsid w:val="001A65AE"/>
    <w:rsid w:val="001B261A"/>
    <w:rsid w:val="001C02C4"/>
    <w:rsid w:val="001C12E9"/>
    <w:rsid w:val="001C2E1A"/>
    <w:rsid w:val="001D3876"/>
    <w:rsid w:val="001D394C"/>
    <w:rsid w:val="001D4FE1"/>
    <w:rsid w:val="001D6D56"/>
    <w:rsid w:val="001E3E90"/>
    <w:rsid w:val="001E648F"/>
    <w:rsid w:val="001E6F5A"/>
    <w:rsid w:val="001F00DC"/>
    <w:rsid w:val="001F2E43"/>
    <w:rsid w:val="001F4C3B"/>
    <w:rsid w:val="001F51BD"/>
    <w:rsid w:val="002069A3"/>
    <w:rsid w:val="0021221C"/>
    <w:rsid w:val="002134FA"/>
    <w:rsid w:val="00215250"/>
    <w:rsid w:val="00217E7D"/>
    <w:rsid w:val="00224E6E"/>
    <w:rsid w:val="00225E1D"/>
    <w:rsid w:val="002279DB"/>
    <w:rsid w:val="002342C4"/>
    <w:rsid w:val="00234600"/>
    <w:rsid w:val="0023549A"/>
    <w:rsid w:val="00241121"/>
    <w:rsid w:val="002507FC"/>
    <w:rsid w:val="00250A2E"/>
    <w:rsid w:val="002654C8"/>
    <w:rsid w:val="002673F3"/>
    <w:rsid w:val="0027189C"/>
    <w:rsid w:val="002724BE"/>
    <w:rsid w:val="00272F58"/>
    <w:rsid w:val="00274E34"/>
    <w:rsid w:val="002754A9"/>
    <w:rsid w:val="00275A36"/>
    <w:rsid w:val="0027613A"/>
    <w:rsid w:val="00277D7C"/>
    <w:rsid w:val="002832CD"/>
    <w:rsid w:val="00283D2B"/>
    <w:rsid w:val="00285F63"/>
    <w:rsid w:val="002860DD"/>
    <w:rsid w:val="002912AF"/>
    <w:rsid w:val="00291381"/>
    <w:rsid w:val="00291B59"/>
    <w:rsid w:val="00293272"/>
    <w:rsid w:val="00295983"/>
    <w:rsid w:val="002A3918"/>
    <w:rsid w:val="002A4757"/>
    <w:rsid w:val="002A5E5B"/>
    <w:rsid w:val="002A631B"/>
    <w:rsid w:val="002A7557"/>
    <w:rsid w:val="002A7AA5"/>
    <w:rsid w:val="002B4D8C"/>
    <w:rsid w:val="002B76F5"/>
    <w:rsid w:val="002C08DB"/>
    <w:rsid w:val="002C4E87"/>
    <w:rsid w:val="002C5A03"/>
    <w:rsid w:val="002C5CCC"/>
    <w:rsid w:val="002D4F5E"/>
    <w:rsid w:val="002D7FEB"/>
    <w:rsid w:val="002E1328"/>
    <w:rsid w:val="002F0D3C"/>
    <w:rsid w:val="002F28E5"/>
    <w:rsid w:val="002F3299"/>
    <w:rsid w:val="00300736"/>
    <w:rsid w:val="003141EF"/>
    <w:rsid w:val="0031561E"/>
    <w:rsid w:val="003161B6"/>
    <w:rsid w:val="00316A1A"/>
    <w:rsid w:val="0032008D"/>
    <w:rsid w:val="00326E33"/>
    <w:rsid w:val="00331AB1"/>
    <w:rsid w:val="00331B00"/>
    <w:rsid w:val="00335C5D"/>
    <w:rsid w:val="00336E76"/>
    <w:rsid w:val="00336FFE"/>
    <w:rsid w:val="003400FC"/>
    <w:rsid w:val="0034047F"/>
    <w:rsid w:val="003448B8"/>
    <w:rsid w:val="00344D41"/>
    <w:rsid w:val="00345371"/>
    <w:rsid w:val="00352CA1"/>
    <w:rsid w:val="00353A54"/>
    <w:rsid w:val="00360A6E"/>
    <w:rsid w:val="003612D0"/>
    <w:rsid w:val="00361FCD"/>
    <w:rsid w:val="00362545"/>
    <w:rsid w:val="00362FD1"/>
    <w:rsid w:val="00363A7B"/>
    <w:rsid w:val="00364089"/>
    <w:rsid w:val="00364E41"/>
    <w:rsid w:val="0036596B"/>
    <w:rsid w:val="0037591B"/>
    <w:rsid w:val="00375BCB"/>
    <w:rsid w:val="00377830"/>
    <w:rsid w:val="003807D0"/>
    <w:rsid w:val="00381A3F"/>
    <w:rsid w:val="00387F67"/>
    <w:rsid w:val="0039064D"/>
    <w:rsid w:val="00396815"/>
    <w:rsid w:val="003A1432"/>
    <w:rsid w:val="003A143D"/>
    <w:rsid w:val="003A32FE"/>
    <w:rsid w:val="003A6D06"/>
    <w:rsid w:val="003B64D0"/>
    <w:rsid w:val="003C2AEF"/>
    <w:rsid w:val="003C41D2"/>
    <w:rsid w:val="003C447B"/>
    <w:rsid w:val="003C54AC"/>
    <w:rsid w:val="003D66FB"/>
    <w:rsid w:val="003E3A7B"/>
    <w:rsid w:val="003E444F"/>
    <w:rsid w:val="003F1285"/>
    <w:rsid w:val="003F3CA1"/>
    <w:rsid w:val="00400F94"/>
    <w:rsid w:val="00401ECF"/>
    <w:rsid w:val="00403D42"/>
    <w:rsid w:val="00410226"/>
    <w:rsid w:val="00410AA2"/>
    <w:rsid w:val="0041374F"/>
    <w:rsid w:val="00415C1D"/>
    <w:rsid w:val="00416C73"/>
    <w:rsid w:val="00417AB3"/>
    <w:rsid w:val="00421254"/>
    <w:rsid w:val="00424258"/>
    <w:rsid w:val="00426F2A"/>
    <w:rsid w:val="0043278B"/>
    <w:rsid w:val="00436489"/>
    <w:rsid w:val="00441EBA"/>
    <w:rsid w:val="00442DA4"/>
    <w:rsid w:val="004438C7"/>
    <w:rsid w:val="00443CFF"/>
    <w:rsid w:val="00444A24"/>
    <w:rsid w:val="004468C0"/>
    <w:rsid w:val="004516D3"/>
    <w:rsid w:val="004519BE"/>
    <w:rsid w:val="00451E1D"/>
    <w:rsid w:val="00453EEE"/>
    <w:rsid w:val="00456ACE"/>
    <w:rsid w:val="0046410E"/>
    <w:rsid w:val="004707B3"/>
    <w:rsid w:val="00472F66"/>
    <w:rsid w:val="00472FB3"/>
    <w:rsid w:val="004748C9"/>
    <w:rsid w:val="004762B1"/>
    <w:rsid w:val="00490901"/>
    <w:rsid w:val="00492031"/>
    <w:rsid w:val="00495A5C"/>
    <w:rsid w:val="00495BAB"/>
    <w:rsid w:val="004A377A"/>
    <w:rsid w:val="004A48EF"/>
    <w:rsid w:val="004A709C"/>
    <w:rsid w:val="004B22DE"/>
    <w:rsid w:val="004B4CC1"/>
    <w:rsid w:val="004B5480"/>
    <w:rsid w:val="004B5E7F"/>
    <w:rsid w:val="004C3EFC"/>
    <w:rsid w:val="004C534F"/>
    <w:rsid w:val="004C63A5"/>
    <w:rsid w:val="004C73CC"/>
    <w:rsid w:val="004C7E69"/>
    <w:rsid w:val="004D07ED"/>
    <w:rsid w:val="004D115F"/>
    <w:rsid w:val="004D528B"/>
    <w:rsid w:val="004F1E0F"/>
    <w:rsid w:val="0050237A"/>
    <w:rsid w:val="005032A4"/>
    <w:rsid w:val="0052410B"/>
    <w:rsid w:val="0053268F"/>
    <w:rsid w:val="00532D3A"/>
    <w:rsid w:val="00536144"/>
    <w:rsid w:val="00544B20"/>
    <w:rsid w:val="00551608"/>
    <w:rsid w:val="00553DD4"/>
    <w:rsid w:val="00557B8C"/>
    <w:rsid w:val="005614B9"/>
    <w:rsid w:val="005618BD"/>
    <w:rsid w:val="00563D74"/>
    <w:rsid w:val="005676B8"/>
    <w:rsid w:val="00572F94"/>
    <w:rsid w:val="00575626"/>
    <w:rsid w:val="005761D2"/>
    <w:rsid w:val="0057769D"/>
    <w:rsid w:val="0058000B"/>
    <w:rsid w:val="005837AF"/>
    <w:rsid w:val="00584420"/>
    <w:rsid w:val="005858E6"/>
    <w:rsid w:val="005906EC"/>
    <w:rsid w:val="0059092B"/>
    <w:rsid w:val="00594DA5"/>
    <w:rsid w:val="005968D2"/>
    <w:rsid w:val="005A4BC7"/>
    <w:rsid w:val="005A57EB"/>
    <w:rsid w:val="005B7705"/>
    <w:rsid w:val="005B77A9"/>
    <w:rsid w:val="005C19A7"/>
    <w:rsid w:val="005C3AA5"/>
    <w:rsid w:val="005C6593"/>
    <w:rsid w:val="005D2B96"/>
    <w:rsid w:val="005D3082"/>
    <w:rsid w:val="005D3744"/>
    <w:rsid w:val="005D3C7F"/>
    <w:rsid w:val="005D46D3"/>
    <w:rsid w:val="005D603D"/>
    <w:rsid w:val="005D61EF"/>
    <w:rsid w:val="005E0AC0"/>
    <w:rsid w:val="005E3583"/>
    <w:rsid w:val="005E4772"/>
    <w:rsid w:val="005F02F9"/>
    <w:rsid w:val="006007FA"/>
    <w:rsid w:val="006070E1"/>
    <w:rsid w:val="00612719"/>
    <w:rsid w:val="00613F39"/>
    <w:rsid w:val="00621CBF"/>
    <w:rsid w:val="00624C15"/>
    <w:rsid w:val="00627928"/>
    <w:rsid w:val="006305A6"/>
    <w:rsid w:val="00630B09"/>
    <w:rsid w:val="00631160"/>
    <w:rsid w:val="0063563D"/>
    <w:rsid w:val="00635ED1"/>
    <w:rsid w:val="006364FC"/>
    <w:rsid w:val="006369EC"/>
    <w:rsid w:val="00636D72"/>
    <w:rsid w:val="00641950"/>
    <w:rsid w:val="006419BE"/>
    <w:rsid w:val="00644C9A"/>
    <w:rsid w:val="0065145F"/>
    <w:rsid w:val="006517B5"/>
    <w:rsid w:val="00653C1A"/>
    <w:rsid w:val="006623BB"/>
    <w:rsid w:val="00663674"/>
    <w:rsid w:val="00666279"/>
    <w:rsid w:val="006679FE"/>
    <w:rsid w:val="00667F05"/>
    <w:rsid w:val="00676675"/>
    <w:rsid w:val="00676B67"/>
    <w:rsid w:val="006816FE"/>
    <w:rsid w:val="006844CA"/>
    <w:rsid w:val="00684874"/>
    <w:rsid w:val="00687B2E"/>
    <w:rsid w:val="006901B2"/>
    <w:rsid w:val="00695308"/>
    <w:rsid w:val="006A6764"/>
    <w:rsid w:val="006A771D"/>
    <w:rsid w:val="006B187B"/>
    <w:rsid w:val="006B47E1"/>
    <w:rsid w:val="006B489F"/>
    <w:rsid w:val="006C22D6"/>
    <w:rsid w:val="006C4200"/>
    <w:rsid w:val="006C7379"/>
    <w:rsid w:val="006D0982"/>
    <w:rsid w:val="006D3EC7"/>
    <w:rsid w:val="006D7906"/>
    <w:rsid w:val="006E4F1C"/>
    <w:rsid w:val="006F5102"/>
    <w:rsid w:val="006F7AB5"/>
    <w:rsid w:val="007024F8"/>
    <w:rsid w:val="00703C4A"/>
    <w:rsid w:val="0070628E"/>
    <w:rsid w:val="007069E9"/>
    <w:rsid w:val="00710F0E"/>
    <w:rsid w:val="0071434D"/>
    <w:rsid w:val="00716EF3"/>
    <w:rsid w:val="0072169F"/>
    <w:rsid w:val="007232F0"/>
    <w:rsid w:val="00723D68"/>
    <w:rsid w:val="00724125"/>
    <w:rsid w:val="00726DD1"/>
    <w:rsid w:val="00727E77"/>
    <w:rsid w:val="00730D26"/>
    <w:rsid w:val="00731BD4"/>
    <w:rsid w:val="00734B8C"/>
    <w:rsid w:val="00734C6E"/>
    <w:rsid w:val="00737E79"/>
    <w:rsid w:val="00741197"/>
    <w:rsid w:val="00742A54"/>
    <w:rsid w:val="00754723"/>
    <w:rsid w:val="007641AA"/>
    <w:rsid w:val="007652CE"/>
    <w:rsid w:val="00765D3B"/>
    <w:rsid w:val="00766F5A"/>
    <w:rsid w:val="0077219D"/>
    <w:rsid w:val="0079063B"/>
    <w:rsid w:val="0079185B"/>
    <w:rsid w:val="00794F67"/>
    <w:rsid w:val="0079764E"/>
    <w:rsid w:val="007A0DF5"/>
    <w:rsid w:val="007A1972"/>
    <w:rsid w:val="007A3337"/>
    <w:rsid w:val="007A41ED"/>
    <w:rsid w:val="007A50FC"/>
    <w:rsid w:val="007A6531"/>
    <w:rsid w:val="007B1F1B"/>
    <w:rsid w:val="007B4118"/>
    <w:rsid w:val="007B44E8"/>
    <w:rsid w:val="007B4DD4"/>
    <w:rsid w:val="007B6226"/>
    <w:rsid w:val="007C2F60"/>
    <w:rsid w:val="007D0988"/>
    <w:rsid w:val="007D3462"/>
    <w:rsid w:val="007E4753"/>
    <w:rsid w:val="007E4862"/>
    <w:rsid w:val="007F2FBD"/>
    <w:rsid w:val="007F526D"/>
    <w:rsid w:val="007F6BFE"/>
    <w:rsid w:val="00801996"/>
    <w:rsid w:val="0080313F"/>
    <w:rsid w:val="0080596F"/>
    <w:rsid w:val="00806134"/>
    <w:rsid w:val="00812862"/>
    <w:rsid w:val="008142AC"/>
    <w:rsid w:val="008174C0"/>
    <w:rsid w:val="00817F45"/>
    <w:rsid w:val="0082071A"/>
    <w:rsid w:val="00820CEA"/>
    <w:rsid w:val="00821359"/>
    <w:rsid w:val="00821888"/>
    <w:rsid w:val="00825FE7"/>
    <w:rsid w:val="00832546"/>
    <w:rsid w:val="0083663E"/>
    <w:rsid w:val="00837221"/>
    <w:rsid w:val="008419B3"/>
    <w:rsid w:val="00842AC3"/>
    <w:rsid w:val="0084493E"/>
    <w:rsid w:val="00844ACE"/>
    <w:rsid w:val="0084776D"/>
    <w:rsid w:val="0085018A"/>
    <w:rsid w:val="00853858"/>
    <w:rsid w:val="00866E3E"/>
    <w:rsid w:val="00867DD9"/>
    <w:rsid w:val="00877FB1"/>
    <w:rsid w:val="008818FF"/>
    <w:rsid w:val="00882530"/>
    <w:rsid w:val="008841D1"/>
    <w:rsid w:val="00885DFA"/>
    <w:rsid w:val="008862CA"/>
    <w:rsid w:val="00887B47"/>
    <w:rsid w:val="00891E68"/>
    <w:rsid w:val="008921E4"/>
    <w:rsid w:val="008943C3"/>
    <w:rsid w:val="008954F7"/>
    <w:rsid w:val="00895740"/>
    <w:rsid w:val="00896444"/>
    <w:rsid w:val="008A0F56"/>
    <w:rsid w:val="008A156E"/>
    <w:rsid w:val="008A2F24"/>
    <w:rsid w:val="008A5754"/>
    <w:rsid w:val="008B2B48"/>
    <w:rsid w:val="008B54D8"/>
    <w:rsid w:val="008B5845"/>
    <w:rsid w:val="008B6036"/>
    <w:rsid w:val="008C04C1"/>
    <w:rsid w:val="008C6AB9"/>
    <w:rsid w:val="008D2B0D"/>
    <w:rsid w:val="008D74FB"/>
    <w:rsid w:val="008E06D2"/>
    <w:rsid w:val="008E3218"/>
    <w:rsid w:val="008E36E5"/>
    <w:rsid w:val="008E55C6"/>
    <w:rsid w:val="008F0522"/>
    <w:rsid w:val="008F220D"/>
    <w:rsid w:val="008F3227"/>
    <w:rsid w:val="008F3974"/>
    <w:rsid w:val="008F3F2B"/>
    <w:rsid w:val="00901A22"/>
    <w:rsid w:val="009032F8"/>
    <w:rsid w:val="009077A6"/>
    <w:rsid w:val="00910816"/>
    <w:rsid w:val="009110C7"/>
    <w:rsid w:val="00912406"/>
    <w:rsid w:val="00913166"/>
    <w:rsid w:val="0092138B"/>
    <w:rsid w:val="009271EB"/>
    <w:rsid w:val="009329A8"/>
    <w:rsid w:val="00942103"/>
    <w:rsid w:val="00950E0B"/>
    <w:rsid w:val="0096636A"/>
    <w:rsid w:val="0097069E"/>
    <w:rsid w:val="00977BEB"/>
    <w:rsid w:val="0098040E"/>
    <w:rsid w:val="009833A8"/>
    <w:rsid w:val="009841DB"/>
    <w:rsid w:val="00985CC6"/>
    <w:rsid w:val="00997FF8"/>
    <w:rsid w:val="009A1BBA"/>
    <w:rsid w:val="009A20C8"/>
    <w:rsid w:val="009C0B91"/>
    <w:rsid w:val="009C737E"/>
    <w:rsid w:val="009D2167"/>
    <w:rsid w:val="009D517D"/>
    <w:rsid w:val="009D6DCC"/>
    <w:rsid w:val="009E03AF"/>
    <w:rsid w:val="009E055C"/>
    <w:rsid w:val="009E1C4F"/>
    <w:rsid w:val="009E274C"/>
    <w:rsid w:val="009E2D6E"/>
    <w:rsid w:val="009E3412"/>
    <w:rsid w:val="009E4527"/>
    <w:rsid w:val="009E709D"/>
    <w:rsid w:val="009E7377"/>
    <w:rsid w:val="009F71AF"/>
    <w:rsid w:val="00A0196C"/>
    <w:rsid w:val="00A13F16"/>
    <w:rsid w:val="00A14512"/>
    <w:rsid w:val="00A20D18"/>
    <w:rsid w:val="00A21BBF"/>
    <w:rsid w:val="00A338C1"/>
    <w:rsid w:val="00A358E3"/>
    <w:rsid w:val="00A465EC"/>
    <w:rsid w:val="00A55532"/>
    <w:rsid w:val="00A5619A"/>
    <w:rsid w:val="00A56534"/>
    <w:rsid w:val="00A60CF6"/>
    <w:rsid w:val="00A62093"/>
    <w:rsid w:val="00A709D6"/>
    <w:rsid w:val="00A713F9"/>
    <w:rsid w:val="00A820FE"/>
    <w:rsid w:val="00A82184"/>
    <w:rsid w:val="00A83B61"/>
    <w:rsid w:val="00A9220B"/>
    <w:rsid w:val="00A94831"/>
    <w:rsid w:val="00A950AC"/>
    <w:rsid w:val="00AA112A"/>
    <w:rsid w:val="00AA127E"/>
    <w:rsid w:val="00AA35B3"/>
    <w:rsid w:val="00AA395D"/>
    <w:rsid w:val="00AA3F35"/>
    <w:rsid w:val="00AA69FA"/>
    <w:rsid w:val="00AB02F3"/>
    <w:rsid w:val="00AB424F"/>
    <w:rsid w:val="00AB5C1D"/>
    <w:rsid w:val="00AC05E7"/>
    <w:rsid w:val="00AD0414"/>
    <w:rsid w:val="00AD224B"/>
    <w:rsid w:val="00AD2C80"/>
    <w:rsid w:val="00AD592F"/>
    <w:rsid w:val="00AD5E60"/>
    <w:rsid w:val="00AD78EC"/>
    <w:rsid w:val="00AE3F9D"/>
    <w:rsid w:val="00AF0E79"/>
    <w:rsid w:val="00AF15C3"/>
    <w:rsid w:val="00AF3790"/>
    <w:rsid w:val="00AF50D9"/>
    <w:rsid w:val="00B01985"/>
    <w:rsid w:val="00B04B50"/>
    <w:rsid w:val="00B056F8"/>
    <w:rsid w:val="00B05D21"/>
    <w:rsid w:val="00B117B6"/>
    <w:rsid w:val="00B1376E"/>
    <w:rsid w:val="00B13D42"/>
    <w:rsid w:val="00B14717"/>
    <w:rsid w:val="00B156BB"/>
    <w:rsid w:val="00B221D8"/>
    <w:rsid w:val="00B22436"/>
    <w:rsid w:val="00B3105C"/>
    <w:rsid w:val="00B372E7"/>
    <w:rsid w:val="00B37327"/>
    <w:rsid w:val="00B37737"/>
    <w:rsid w:val="00B438A6"/>
    <w:rsid w:val="00B46B01"/>
    <w:rsid w:val="00B50FD3"/>
    <w:rsid w:val="00B5255E"/>
    <w:rsid w:val="00B54374"/>
    <w:rsid w:val="00B547E0"/>
    <w:rsid w:val="00B57059"/>
    <w:rsid w:val="00B5799A"/>
    <w:rsid w:val="00B629DE"/>
    <w:rsid w:val="00B63195"/>
    <w:rsid w:val="00B750F8"/>
    <w:rsid w:val="00B7532D"/>
    <w:rsid w:val="00B76C52"/>
    <w:rsid w:val="00B81144"/>
    <w:rsid w:val="00B8542D"/>
    <w:rsid w:val="00B96C0D"/>
    <w:rsid w:val="00B97469"/>
    <w:rsid w:val="00BB01D4"/>
    <w:rsid w:val="00BB063D"/>
    <w:rsid w:val="00BB70AA"/>
    <w:rsid w:val="00BC6B81"/>
    <w:rsid w:val="00BD210F"/>
    <w:rsid w:val="00BD62C9"/>
    <w:rsid w:val="00BD6FCE"/>
    <w:rsid w:val="00BD7109"/>
    <w:rsid w:val="00BE43FA"/>
    <w:rsid w:val="00BE4EDB"/>
    <w:rsid w:val="00BF1158"/>
    <w:rsid w:val="00BF1318"/>
    <w:rsid w:val="00BF4C75"/>
    <w:rsid w:val="00BF5DCE"/>
    <w:rsid w:val="00C04E00"/>
    <w:rsid w:val="00C101C3"/>
    <w:rsid w:val="00C15885"/>
    <w:rsid w:val="00C16D57"/>
    <w:rsid w:val="00C174C8"/>
    <w:rsid w:val="00C250D4"/>
    <w:rsid w:val="00C32067"/>
    <w:rsid w:val="00C33E90"/>
    <w:rsid w:val="00C368DD"/>
    <w:rsid w:val="00C373D8"/>
    <w:rsid w:val="00C37C58"/>
    <w:rsid w:val="00C42BDE"/>
    <w:rsid w:val="00C439FE"/>
    <w:rsid w:val="00C44DC5"/>
    <w:rsid w:val="00C46556"/>
    <w:rsid w:val="00C53B03"/>
    <w:rsid w:val="00C5601D"/>
    <w:rsid w:val="00C62461"/>
    <w:rsid w:val="00C6254D"/>
    <w:rsid w:val="00C63981"/>
    <w:rsid w:val="00C73A56"/>
    <w:rsid w:val="00C94804"/>
    <w:rsid w:val="00C959CC"/>
    <w:rsid w:val="00C963B4"/>
    <w:rsid w:val="00CA1D81"/>
    <w:rsid w:val="00CB2FB0"/>
    <w:rsid w:val="00CB3402"/>
    <w:rsid w:val="00CB54D5"/>
    <w:rsid w:val="00CC3BF6"/>
    <w:rsid w:val="00CC496E"/>
    <w:rsid w:val="00CC612B"/>
    <w:rsid w:val="00CC6FF3"/>
    <w:rsid w:val="00CE27CB"/>
    <w:rsid w:val="00CE3E2D"/>
    <w:rsid w:val="00CE6386"/>
    <w:rsid w:val="00CE66C7"/>
    <w:rsid w:val="00CE67C9"/>
    <w:rsid w:val="00CE7682"/>
    <w:rsid w:val="00CE7CD9"/>
    <w:rsid w:val="00CF1DEC"/>
    <w:rsid w:val="00CF489F"/>
    <w:rsid w:val="00CF673C"/>
    <w:rsid w:val="00D03975"/>
    <w:rsid w:val="00D054F5"/>
    <w:rsid w:val="00D21893"/>
    <w:rsid w:val="00D27F7C"/>
    <w:rsid w:val="00D32FBD"/>
    <w:rsid w:val="00D45B2B"/>
    <w:rsid w:val="00D518E8"/>
    <w:rsid w:val="00D529C3"/>
    <w:rsid w:val="00D55F14"/>
    <w:rsid w:val="00D56192"/>
    <w:rsid w:val="00D63D1C"/>
    <w:rsid w:val="00D66678"/>
    <w:rsid w:val="00D679EC"/>
    <w:rsid w:val="00D67EFC"/>
    <w:rsid w:val="00D760FE"/>
    <w:rsid w:val="00D80BE6"/>
    <w:rsid w:val="00D8286A"/>
    <w:rsid w:val="00D82FF4"/>
    <w:rsid w:val="00D8307B"/>
    <w:rsid w:val="00D84B21"/>
    <w:rsid w:val="00D86BAB"/>
    <w:rsid w:val="00D870F2"/>
    <w:rsid w:val="00D90057"/>
    <w:rsid w:val="00D91314"/>
    <w:rsid w:val="00D95D1C"/>
    <w:rsid w:val="00D964CA"/>
    <w:rsid w:val="00DA159A"/>
    <w:rsid w:val="00DB193A"/>
    <w:rsid w:val="00DB5181"/>
    <w:rsid w:val="00DB765E"/>
    <w:rsid w:val="00DC02F4"/>
    <w:rsid w:val="00DD1728"/>
    <w:rsid w:val="00DD748B"/>
    <w:rsid w:val="00DE0F7A"/>
    <w:rsid w:val="00DE2C74"/>
    <w:rsid w:val="00DE3B92"/>
    <w:rsid w:val="00DF31B8"/>
    <w:rsid w:val="00DF5709"/>
    <w:rsid w:val="00DF6F57"/>
    <w:rsid w:val="00E12F11"/>
    <w:rsid w:val="00E22EFC"/>
    <w:rsid w:val="00E23611"/>
    <w:rsid w:val="00E31CB6"/>
    <w:rsid w:val="00E438B7"/>
    <w:rsid w:val="00E45B45"/>
    <w:rsid w:val="00E477AB"/>
    <w:rsid w:val="00E5495C"/>
    <w:rsid w:val="00E54BA3"/>
    <w:rsid w:val="00E54D6D"/>
    <w:rsid w:val="00E56199"/>
    <w:rsid w:val="00E621E8"/>
    <w:rsid w:val="00E623AA"/>
    <w:rsid w:val="00E623E5"/>
    <w:rsid w:val="00E67C55"/>
    <w:rsid w:val="00E7649E"/>
    <w:rsid w:val="00E7742F"/>
    <w:rsid w:val="00E80FA1"/>
    <w:rsid w:val="00E82110"/>
    <w:rsid w:val="00E833CB"/>
    <w:rsid w:val="00E909A8"/>
    <w:rsid w:val="00E96D76"/>
    <w:rsid w:val="00EA0012"/>
    <w:rsid w:val="00EA1A97"/>
    <w:rsid w:val="00EA2055"/>
    <w:rsid w:val="00EB47A4"/>
    <w:rsid w:val="00EB5802"/>
    <w:rsid w:val="00EB7FD4"/>
    <w:rsid w:val="00EC416D"/>
    <w:rsid w:val="00ED199B"/>
    <w:rsid w:val="00ED41C3"/>
    <w:rsid w:val="00ED4BD6"/>
    <w:rsid w:val="00EE6CC5"/>
    <w:rsid w:val="00EE7264"/>
    <w:rsid w:val="00EE774E"/>
    <w:rsid w:val="00EF409D"/>
    <w:rsid w:val="00F05119"/>
    <w:rsid w:val="00F05205"/>
    <w:rsid w:val="00F0726D"/>
    <w:rsid w:val="00F113D5"/>
    <w:rsid w:val="00F15F01"/>
    <w:rsid w:val="00F17D9F"/>
    <w:rsid w:val="00F226A5"/>
    <w:rsid w:val="00F230DA"/>
    <w:rsid w:val="00F23773"/>
    <w:rsid w:val="00F23E81"/>
    <w:rsid w:val="00F25670"/>
    <w:rsid w:val="00F25BBB"/>
    <w:rsid w:val="00F274C3"/>
    <w:rsid w:val="00F3113D"/>
    <w:rsid w:val="00F32A93"/>
    <w:rsid w:val="00F362AD"/>
    <w:rsid w:val="00F50EFB"/>
    <w:rsid w:val="00F56BDC"/>
    <w:rsid w:val="00F64B22"/>
    <w:rsid w:val="00F7091A"/>
    <w:rsid w:val="00F72932"/>
    <w:rsid w:val="00F77755"/>
    <w:rsid w:val="00F814FF"/>
    <w:rsid w:val="00F903AF"/>
    <w:rsid w:val="00F91D1D"/>
    <w:rsid w:val="00F92BD9"/>
    <w:rsid w:val="00F93835"/>
    <w:rsid w:val="00F95A6C"/>
    <w:rsid w:val="00FA65D8"/>
    <w:rsid w:val="00FA6CFF"/>
    <w:rsid w:val="00FB1AFA"/>
    <w:rsid w:val="00FB381C"/>
    <w:rsid w:val="00FB6DE9"/>
    <w:rsid w:val="00FD0692"/>
    <w:rsid w:val="00FD08F3"/>
    <w:rsid w:val="00FD1CF1"/>
    <w:rsid w:val="00FD1DE0"/>
    <w:rsid w:val="00FD43DB"/>
    <w:rsid w:val="00FD77C6"/>
    <w:rsid w:val="00FE3F98"/>
    <w:rsid w:val="00FE44FE"/>
    <w:rsid w:val="00FE4A34"/>
    <w:rsid w:val="00FE69DE"/>
    <w:rsid w:val="00FE764B"/>
    <w:rsid w:val="00FF1A20"/>
    <w:rsid w:val="00FF2ADF"/>
    <w:rsid w:val="00FF64C2"/>
    <w:rsid w:val="00FF7D3A"/>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FC24F"/>
  <w15:docId w15:val="{D3B3EE56-9494-4E55-AC53-F958B5B74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32F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985CC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semiHidden/>
    <w:unhideWhenUsed/>
    <w:qFormat/>
    <w:rsid w:val="00DC02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qFormat/>
    <w:rsid w:val="0092138B"/>
    <w:pPr>
      <w:keepNext/>
      <w:widowControl w:val="0"/>
      <w:tabs>
        <w:tab w:val="left" w:pos="-1440"/>
        <w:tab w:val="left" w:pos="-720"/>
      </w:tabs>
      <w:suppressAutoHyphens/>
      <w:jc w:val="center"/>
      <w:outlineLvl w:val="2"/>
    </w:pPr>
    <w:rPr>
      <w:b/>
      <w:sz w:val="36"/>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92138B"/>
    <w:rPr>
      <w:rFonts w:ascii="Times New Roman" w:eastAsia="Times New Roman" w:hAnsi="Times New Roman" w:cs="Times New Roman"/>
      <w:b/>
      <w:sz w:val="36"/>
      <w:szCs w:val="20"/>
    </w:rPr>
  </w:style>
  <w:style w:type="paragraph" w:styleId="Dokumentoinaostekstas">
    <w:name w:val="endnote text"/>
    <w:basedOn w:val="prastasis"/>
    <w:link w:val="DokumentoinaostekstasDiagrama"/>
    <w:semiHidden/>
    <w:rsid w:val="0092138B"/>
    <w:pPr>
      <w:widowControl w:val="0"/>
    </w:pPr>
    <w:rPr>
      <w:szCs w:val="20"/>
    </w:rPr>
  </w:style>
  <w:style w:type="character" w:customStyle="1" w:styleId="DokumentoinaostekstasDiagrama">
    <w:name w:val="Dokumento išnašos tekstas Diagrama"/>
    <w:basedOn w:val="Numatytasispastraiposriftas"/>
    <w:link w:val="Dokumentoinaostekstas"/>
    <w:semiHidden/>
    <w:rsid w:val="0092138B"/>
    <w:rPr>
      <w:rFonts w:ascii="Times New Roman" w:eastAsia="Times New Roman" w:hAnsi="Times New Roman" w:cs="Times New Roman"/>
      <w:sz w:val="24"/>
      <w:szCs w:val="20"/>
    </w:rPr>
  </w:style>
  <w:style w:type="character" w:styleId="Hipersaitas">
    <w:name w:val="Hyperlink"/>
    <w:rsid w:val="0092138B"/>
    <w:rPr>
      <w:color w:val="0000FF"/>
      <w:u w:val="single"/>
    </w:rPr>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rsid w:val="0092138B"/>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92138B"/>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92138B"/>
    <w:pPr>
      <w:tabs>
        <w:tab w:val="center" w:pos="4819"/>
        <w:tab w:val="right" w:pos="9638"/>
      </w:tabs>
    </w:pPr>
  </w:style>
  <w:style w:type="character" w:customStyle="1" w:styleId="PoratDiagrama">
    <w:name w:val="Poraštė Diagrama"/>
    <w:basedOn w:val="Numatytasispastraiposriftas"/>
    <w:link w:val="Porat"/>
    <w:uiPriority w:val="99"/>
    <w:rsid w:val="0092138B"/>
    <w:rPr>
      <w:rFonts w:ascii="Times New Roman" w:eastAsia="Times New Roman" w:hAnsi="Times New Roman" w:cs="Times New Roman"/>
      <w:sz w:val="24"/>
      <w:szCs w:val="24"/>
      <w:lang w:val="en-GB"/>
    </w:rPr>
  </w:style>
  <w:style w:type="character" w:styleId="Puslapionumeris">
    <w:name w:val="page number"/>
    <w:basedOn w:val="Numatytasispastraiposriftas"/>
    <w:rsid w:val="0092138B"/>
  </w:style>
  <w:style w:type="character" w:styleId="Grietas">
    <w:name w:val="Strong"/>
    <w:basedOn w:val="Numatytasispastraiposriftas"/>
    <w:uiPriority w:val="22"/>
    <w:qFormat/>
    <w:rsid w:val="0092138B"/>
    <w:rPr>
      <w:b/>
      <w:bCs/>
    </w:rPr>
  </w:style>
  <w:style w:type="paragraph" w:styleId="Sraopastraipa">
    <w:name w:val="List Paragraph"/>
    <w:basedOn w:val="prastasis"/>
    <w:uiPriority w:val="34"/>
    <w:qFormat/>
    <w:rsid w:val="0092138B"/>
    <w:pPr>
      <w:ind w:left="720"/>
      <w:contextualSpacing/>
    </w:pPr>
    <w:rPr>
      <w:rFonts w:ascii="Calibri" w:hAnsi="Calibri"/>
      <w:lang w:val="en-US"/>
    </w:rPr>
  </w:style>
  <w:style w:type="paragraph" w:styleId="Debesliotekstas">
    <w:name w:val="Balloon Text"/>
    <w:basedOn w:val="prastasis"/>
    <w:link w:val="DebesliotekstasDiagrama"/>
    <w:uiPriority w:val="99"/>
    <w:semiHidden/>
    <w:unhideWhenUsed/>
    <w:rsid w:val="0092138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2138B"/>
    <w:rPr>
      <w:rFonts w:ascii="Tahoma" w:eastAsia="Times New Roman" w:hAnsi="Tahoma" w:cs="Tahoma"/>
      <w:sz w:val="16"/>
      <w:szCs w:val="16"/>
      <w:lang w:val="en-GB"/>
    </w:rPr>
  </w:style>
  <w:style w:type="paragraph" w:styleId="prastasiniatinklio">
    <w:name w:val="Normal (Web)"/>
    <w:basedOn w:val="prastasis"/>
    <w:uiPriority w:val="99"/>
    <w:semiHidden/>
    <w:unhideWhenUsed/>
    <w:rsid w:val="007652CE"/>
    <w:pPr>
      <w:spacing w:before="100" w:beforeAutospacing="1" w:after="100" w:afterAutospacing="1"/>
    </w:pPr>
    <w:rPr>
      <w:lang w:eastAsia="lt-LT"/>
    </w:rPr>
  </w:style>
  <w:style w:type="character" w:customStyle="1" w:styleId="Antrat1Diagrama">
    <w:name w:val="Antraštė 1 Diagrama"/>
    <w:basedOn w:val="Numatytasispastraiposriftas"/>
    <w:link w:val="Antrat1"/>
    <w:uiPriority w:val="9"/>
    <w:rsid w:val="00985CC6"/>
    <w:rPr>
      <w:rFonts w:asciiTheme="majorHAnsi" w:eastAsiaTheme="majorEastAsia" w:hAnsiTheme="majorHAnsi" w:cstheme="majorBidi"/>
      <w:b/>
      <w:bCs/>
      <w:color w:val="365F91" w:themeColor="accent1" w:themeShade="BF"/>
      <w:sz w:val="28"/>
      <w:szCs w:val="28"/>
      <w:lang w:val="en-GB"/>
    </w:rPr>
  </w:style>
  <w:style w:type="character" w:customStyle="1" w:styleId="skypepnhprintcontainer">
    <w:name w:val="skype_pnh_print_container"/>
    <w:basedOn w:val="Numatytasispastraiposriftas"/>
    <w:rsid w:val="000E0351"/>
  </w:style>
  <w:style w:type="character" w:customStyle="1" w:styleId="Antrat2Diagrama">
    <w:name w:val="Antraštė 2 Diagrama"/>
    <w:basedOn w:val="Numatytasispastraiposriftas"/>
    <w:link w:val="Antrat2"/>
    <w:uiPriority w:val="9"/>
    <w:semiHidden/>
    <w:rsid w:val="00DC02F4"/>
    <w:rPr>
      <w:rFonts w:asciiTheme="majorHAnsi" w:eastAsiaTheme="majorEastAsia" w:hAnsiTheme="majorHAnsi" w:cstheme="majorBidi"/>
      <w:b/>
      <w:bCs/>
      <w:color w:val="4F81BD" w:themeColor="accent1"/>
      <w:sz w:val="26"/>
      <w:szCs w:val="26"/>
      <w:lang w:val="en-GB"/>
    </w:rPr>
  </w:style>
  <w:style w:type="table" w:customStyle="1" w:styleId="TableGrid1">
    <w:name w:val="Table Grid1"/>
    <w:basedOn w:val="prastojilentel"/>
    <w:next w:val="Lentelstinklelis"/>
    <w:uiPriority w:val="59"/>
    <w:rsid w:val="008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025CDB"/>
    <w:pPr>
      <w:suppressAutoHyphens/>
      <w:spacing w:before="120" w:after="120"/>
      <w:ind w:left="1418" w:hanging="567"/>
      <w:jc w:val="both"/>
    </w:pPr>
    <w:rPr>
      <w:szCs w:val="20"/>
      <w:lang w:eastAsia="ar-SA"/>
    </w:rPr>
  </w:style>
  <w:style w:type="paragraph" w:customStyle="1" w:styleId="a">
    <w:name w:val="ų"/>
    <w:basedOn w:val="prastasis"/>
    <w:rsid w:val="00025CDB"/>
    <w:pPr>
      <w:numPr>
        <w:ilvl w:val="1"/>
        <w:numId w:val="15"/>
      </w:numPr>
      <w:suppressAutoHyphens/>
      <w:ind w:left="1777"/>
      <w:jc w:val="both"/>
    </w:pPr>
    <w:rPr>
      <w:lang w:eastAsia="ar-SA"/>
    </w:rPr>
  </w:style>
  <w:style w:type="paragraph" w:styleId="Pavadinimas">
    <w:name w:val="Title"/>
    <w:basedOn w:val="prastasis"/>
    <w:link w:val="PavadinimasDiagrama"/>
    <w:qFormat/>
    <w:rsid w:val="00025CDB"/>
    <w:pPr>
      <w:jc w:val="center"/>
    </w:pPr>
    <w:rPr>
      <w:b/>
      <w:szCs w:val="20"/>
    </w:rPr>
  </w:style>
  <w:style w:type="character" w:customStyle="1" w:styleId="PavadinimasDiagrama">
    <w:name w:val="Pavadinimas Diagrama"/>
    <w:basedOn w:val="Numatytasispastraiposriftas"/>
    <w:link w:val="Pavadinimas"/>
    <w:rsid w:val="00025CDB"/>
    <w:rPr>
      <w:rFonts w:ascii="Times New Roman" w:eastAsia="Times New Roman" w:hAnsi="Times New Roman" w:cs="Times New Roman"/>
      <w:b/>
      <w:sz w:val="24"/>
      <w:szCs w:val="20"/>
    </w:rPr>
  </w:style>
  <w:style w:type="character" w:customStyle="1" w:styleId="santared1">
    <w:name w:val="santa_red1"/>
    <w:rsid w:val="00025CDB"/>
    <w:rPr>
      <w:color w:val="800000"/>
    </w:rPr>
  </w:style>
  <w:style w:type="paragraph" w:customStyle="1" w:styleId="BodyText1">
    <w:name w:val="Body Text1"/>
    <w:rsid w:val="00AF15C3"/>
    <w:pPr>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734B8C"/>
    <w:rPr>
      <w:sz w:val="16"/>
      <w:szCs w:val="16"/>
    </w:rPr>
  </w:style>
  <w:style w:type="paragraph" w:styleId="Komentarotekstas">
    <w:name w:val="annotation text"/>
    <w:basedOn w:val="prastasis"/>
    <w:link w:val="KomentarotekstasDiagrama"/>
    <w:uiPriority w:val="99"/>
    <w:semiHidden/>
    <w:unhideWhenUsed/>
    <w:rsid w:val="00734B8C"/>
    <w:pPr>
      <w:suppressAutoHyphens/>
    </w:pPr>
    <w:rPr>
      <w:sz w:val="20"/>
      <w:szCs w:val="20"/>
      <w:lang w:eastAsia="ar-SA"/>
    </w:rPr>
  </w:style>
  <w:style w:type="character" w:customStyle="1" w:styleId="KomentarotekstasDiagrama">
    <w:name w:val="Komentaro tekstas Diagrama"/>
    <w:basedOn w:val="Numatytasispastraiposriftas"/>
    <w:link w:val="Komentarotekstas"/>
    <w:uiPriority w:val="99"/>
    <w:semiHidden/>
    <w:rsid w:val="00734B8C"/>
    <w:rPr>
      <w:rFonts w:ascii="Times New Roman" w:eastAsia="Times New Roman" w:hAnsi="Times New Roman" w:cs="Times New Roman"/>
      <w:sz w:val="20"/>
      <w:szCs w:val="20"/>
      <w:lang w:eastAsia="ar-SA"/>
    </w:rPr>
  </w:style>
  <w:style w:type="paragraph" w:customStyle="1" w:styleId="Default">
    <w:name w:val="Default"/>
    <w:rsid w:val="0031561E"/>
    <w:pPr>
      <w:autoSpaceDE w:val="0"/>
      <w:autoSpaceDN w:val="0"/>
      <w:adjustRightInd w:val="0"/>
      <w:spacing w:after="0" w:line="240" w:lineRule="auto"/>
    </w:pPr>
    <w:rPr>
      <w:rFonts w:ascii="Arial" w:hAnsi="Arial" w:cs="Arial"/>
      <w:color w:val="000000"/>
      <w:sz w:val="24"/>
      <w:szCs w:val="24"/>
    </w:rPr>
  </w:style>
  <w:style w:type="paragraph" w:styleId="Betarp">
    <w:name w:val="No Spacing"/>
    <w:uiPriority w:val="99"/>
    <w:qFormat/>
    <w:rsid w:val="0063563D"/>
    <w:pPr>
      <w:spacing w:after="0" w:line="240" w:lineRule="auto"/>
    </w:pPr>
    <w:rPr>
      <w:rFonts w:ascii="Calibri" w:eastAsia="Calibri" w:hAnsi="Calibri" w:cs="Calibri"/>
      <w:lang w:val="en-US"/>
    </w:rPr>
  </w:style>
  <w:style w:type="table" w:customStyle="1" w:styleId="TableGrid6">
    <w:name w:val="Table Grid6"/>
    <w:basedOn w:val="prastojilentel"/>
    <w:next w:val="Lentelstinklelis"/>
    <w:uiPriority w:val="39"/>
    <w:rsid w:val="00353A54"/>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mentarotema">
    <w:name w:val="annotation subject"/>
    <w:basedOn w:val="Komentarotekstas"/>
    <w:next w:val="Komentarotekstas"/>
    <w:link w:val="KomentarotemaDiagrama"/>
    <w:uiPriority w:val="99"/>
    <w:semiHidden/>
    <w:unhideWhenUsed/>
    <w:rsid w:val="006007FA"/>
    <w:pPr>
      <w:suppressAutoHyphens w:val="0"/>
    </w:pPr>
    <w:rPr>
      <w:b/>
      <w:bCs/>
      <w:lang w:eastAsia="en-US"/>
    </w:rPr>
  </w:style>
  <w:style w:type="character" w:customStyle="1" w:styleId="KomentarotemaDiagrama">
    <w:name w:val="Komentaro tema Diagrama"/>
    <w:basedOn w:val="KomentarotekstasDiagrama"/>
    <w:link w:val="Komentarotema"/>
    <w:uiPriority w:val="99"/>
    <w:semiHidden/>
    <w:rsid w:val="006007FA"/>
    <w:rPr>
      <w:rFonts w:ascii="Times New Roman" w:eastAsia="Times New Roman" w:hAnsi="Times New Roman" w:cs="Times New Roman"/>
      <w:b/>
      <w:bCs/>
      <w:sz w:val="20"/>
      <w:szCs w:val="20"/>
      <w:lang w:eastAsia="ar-SA"/>
    </w:rPr>
  </w:style>
  <w:style w:type="character" w:styleId="Neapdorotaspaminjimas">
    <w:name w:val="Unresolved Mention"/>
    <w:basedOn w:val="Numatytasispastraiposriftas"/>
    <w:uiPriority w:val="99"/>
    <w:semiHidden/>
    <w:unhideWhenUsed/>
    <w:rsid w:val="00544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567044">
      <w:bodyDiv w:val="1"/>
      <w:marLeft w:val="0"/>
      <w:marRight w:val="0"/>
      <w:marTop w:val="0"/>
      <w:marBottom w:val="0"/>
      <w:divBdr>
        <w:top w:val="none" w:sz="0" w:space="0" w:color="auto"/>
        <w:left w:val="none" w:sz="0" w:space="0" w:color="auto"/>
        <w:bottom w:val="none" w:sz="0" w:space="0" w:color="auto"/>
        <w:right w:val="none" w:sz="0" w:space="0" w:color="auto"/>
      </w:divBdr>
    </w:div>
    <w:div w:id="414521685">
      <w:bodyDiv w:val="1"/>
      <w:marLeft w:val="0"/>
      <w:marRight w:val="0"/>
      <w:marTop w:val="0"/>
      <w:marBottom w:val="0"/>
      <w:divBdr>
        <w:top w:val="none" w:sz="0" w:space="0" w:color="auto"/>
        <w:left w:val="none" w:sz="0" w:space="0" w:color="auto"/>
        <w:bottom w:val="none" w:sz="0" w:space="0" w:color="auto"/>
        <w:right w:val="none" w:sz="0" w:space="0" w:color="auto"/>
      </w:divBdr>
    </w:div>
    <w:div w:id="585766639">
      <w:bodyDiv w:val="1"/>
      <w:marLeft w:val="0"/>
      <w:marRight w:val="0"/>
      <w:marTop w:val="0"/>
      <w:marBottom w:val="0"/>
      <w:divBdr>
        <w:top w:val="none" w:sz="0" w:space="0" w:color="auto"/>
        <w:left w:val="none" w:sz="0" w:space="0" w:color="auto"/>
        <w:bottom w:val="none" w:sz="0" w:space="0" w:color="auto"/>
        <w:right w:val="none" w:sz="0" w:space="0" w:color="auto"/>
      </w:divBdr>
    </w:div>
    <w:div w:id="662976790">
      <w:bodyDiv w:val="1"/>
      <w:marLeft w:val="0"/>
      <w:marRight w:val="0"/>
      <w:marTop w:val="0"/>
      <w:marBottom w:val="0"/>
      <w:divBdr>
        <w:top w:val="none" w:sz="0" w:space="0" w:color="auto"/>
        <w:left w:val="none" w:sz="0" w:space="0" w:color="auto"/>
        <w:bottom w:val="none" w:sz="0" w:space="0" w:color="auto"/>
        <w:right w:val="none" w:sz="0" w:space="0" w:color="auto"/>
      </w:divBdr>
    </w:div>
    <w:div w:id="742992512">
      <w:bodyDiv w:val="1"/>
      <w:marLeft w:val="0"/>
      <w:marRight w:val="0"/>
      <w:marTop w:val="0"/>
      <w:marBottom w:val="0"/>
      <w:divBdr>
        <w:top w:val="none" w:sz="0" w:space="0" w:color="auto"/>
        <w:left w:val="none" w:sz="0" w:space="0" w:color="auto"/>
        <w:bottom w:val="none" w:sz="0" w:space="0" w:color="auto"/>
        <w:right w:val="none" w:sz="0" w:space="0" w:color="auto"/>
      </w:divBdr>
    </w:div>
    <w:div w:id="763646738">
      <w:bodyDiv w:val="1"/>
      <w:marLeft w:val="0"/>
      <w:marRight w:val="0"/>
      <w:marTop w:val="0"/>
      <w:marBottom w:val="0"/>
      <w:divBdr>
        <w:top w:val="none" w:sz="0" w:space="0" w:color="auto"/>
        <w:left w:val="none" w:sz="0" w:space="0" w:color="auto"/>
        <w:bottom w:val="none" w:sz="0" w:space="0" w:color="auto"/>
        <w:right w:val="none" w:sz="0" w:space="0" w:color="auto"/>
      </w:divBdr>
      <w:divsChild>
        <w:div w:id="489491164">
          <w:marLeft w:val="0"/>
          <w:marRight w:val="0"/>
          <w:marTop w:val="0"/>
          <w:marBottom w:val="0"/>
          <w:divBdr>
            <w:top w:val="none" w:sz="0" w:space="0" w:color="auto"/>
            <w:left w:val="none" w:sz="0" w:space="0" w:color="auto"/>
            <w:bottom w:val="none" w:sz="0" w:space="0" w:color="auto"/>
            <w:right w:val="none" w:sz="0" w:space="0" w:color="auto"/>
          </w:divBdr>
          <w:divsChild>
            <w:div w:id="191234672">
              <w:marLeft w:val="0"/>
              <w:marRight w:val="0"/>
              <w:marTop w:val="0"/>
              <w:marBottom w:val="0"/>
              <w:divBdr>
                <w:top w:val="none" w:sz="0" w:space="0" w:color="auto"/>
                <w:left w:val="none" w:sz="0" w:space="0" w:color="auto"/>
                <w:bottom w:val="none" w:sz="0" w:space="0" w:color="auto"/>
                <w:right w:val="none" w:sz="0" w:space="0" w:color="auto"/>
              </w:divBdr>
              <w:divsChild>
                <w:div w:id="666438774">
                  <w:marLeft w:val="0"/>
                  <w:marRight w:val="0"/>
                  <w:marTop w:val="0"/>
                  <w:marBottom w:val="0"/>
                  <w:divBdr>
                    <w:top w:val="none" w:sz="0" w:space="0" w:color="auto"/>
                    <w:left w:val="none" w:sz="0" w:space="0" w:color="auto"/>
                    <w:bottom w:val="none" w:sz="0" w:space="0" w:color="auto"/>
                    <w:right w:val="none" w:sz="0" w:space="0" w:color="auto"/>
                  </w:divBdr>
                  <w:divsChild>
                    <w:div w:id="1989092335">
                      <w:marLeft w:val="0"/>
                      <w:marRight w:val="0"/>
                      <w:marTop w:val="0"/>
                      <w:marBottom w:val="0"/>
                      <w:divBdr>
                        <w:top w:val="none" w:sz="0" w:space="0" w:color="auto"/>
                        <w:left w:val="none" w:sz="0" w:space="0" w:color="auto"/>
                        <w:bottom w:val="none" w:sz="0" w:space="0" w:color="auto"/>
                        <w:right w:val="none" w:sz="0" w:space="0" w:color="auto"/>
                      </w:divBdr>
                      <w:divsChild>
                        <w:div w:id="47269329">
                          <w:marLeft w:val="0"/>
                          <w:marRight w:val="0"/>
                          <w:marTop w:val="0"/>
                          <w:marBottom w:val="0"/>
                          <w:divBdr>
                            <w:top w:val="none" w:sz="0" w:space="0" w:color="auto"/>
                            <w:left w:val="none" w:sz="0" w:space="0" w:color="auto"/>
                            <w:bottom w:val="none" w:sz="0" w:space="0" w:color="auto"/>
                            <w:right w:val="none" w:sz="0" w:space="0" w:color="auto"/>
                          </w:divBdr>
                          <w:divsChild>
                            <w:div w:id="1817843276">
                              <w:marLeft w:val="0"/>
                              <w:marRight w:val="0"/>
                              <w:marTop w:val="0"/>
                              <w:marBottom w:val="0"/>
                              <w:divBdr>
                                <w:top w:val="none" w:sz="0" w:space="0" w:color="auto"/>
                                <w:left w:val="none" w:sz="0" w:space="0" w:color="auto"/>
                                <w:bottom w:val="none" w:sz="0" w:space="0" w:color="auto"/>
                                <w:right w:val="none" w:sz="0" w:space="0" w:color="auto"/>
                              </w:divBdr>
                              <w:divsChild>
                                <w:div w:id="1743987654">
                                  <w:marLeft w:val="0"/>
                                  <w:marRight w:val="150"/>
                                  <w:marTop w:val="0"/>
                                  <w:marBottom w:val="150"/>
                                  <w:divBdr>
                                    <w:top w:val="none" w:sz="0" w:space="0" w:color="auto"/>
                                    <w:left w:val="none" w:sz="0" w:space="0" w:color="auto"/>
                                    <w:bottom w:val="none" w:sz="0" w:space="0" w:color="auto"/>
                                    <w:right w:val="none" w:sz="0" w:space="0" w:color="auto"/>
                                  </w:divBdr>
                                  <w:divsChild>
                                    <w:div w:id="769396072">
                                      <w:marLeft w:val="60"/>
                                      <w:marRight w:val="0"/>
                                      <w:marTop w:val="0"/>
                                      <w:marBottom w:val="0"/>
                                      <w:divBdr>
                                        <w:top w:val="none" w:sz="0" w:space="0" w:color="auto"/>
                                        <w:left w:val="none" w:sz="0" w:space="0" w:color="auto"/>
                                        <w:bottom w:val="none" w:sz="0" w:space="0" w:color="auto"/>
                                        <w:right w:val="none" w:sz="0" w:space="0" w:color="auto"/>
                                      </w:divBdr>
                                      <w:divsChild>
                                        <w:div w:id="831263853">
                                          <w:marLeft w:val="0"/>
                                          <w:marRight w:val="0"/>
                                          <w:marTop w:val="0"/>
                                          <w:marBottom w:val="0"/>
                                          <w:divBdr>
                                            <w:top w:val="none" w:sz="0" w:space="0" w:color="auto"/>
                                            <w:left w:val="none" w:sz="0" w:space="0" w:color="auto"/>
                                            <w:bottom w:val="none" w:sz="0" w:space="0" w:color="auto"/>
                                            <w:right w:val="none" w:sz="0" w:space="0" w:color="auto"/>
                                          </w:divBdr>
                                          <w:divsChild>
                                            <w:div w:id="187302063">
                                              <w:marLeft w:val="0"/>
                                              <w:marRight w:val="0"/>
                                              <w:marTop w:val="0"/>
                                              <w:marBottom w:val="0"/>
                                              <w:divBdr>
                                                <w:top w:val="none" w:sz="0" w:space="0" w:color="auto"/>
                                                <w:left w:val="none" w:sz="0" w:space="0" w:color="auto"/>
                                                <w:bottom w:val="none" w:sz="0" w:space="0" w:color="auto"/>
                                                <w:right w:val="none" w:sz="0" w:space="0" w:color="auto"/>
                                              </w:divBdr>
                                              <w:divsChild>
                                                <w:div w:id="695275047">
                                                  <w:marLeft w:val="0"/>
                                                  <w:marRight w:val="0"/>
                                                  <w:marTop w:val="0"/>
                                                  <w:marBottom w:val="0"/>
                                                  <w:divBdr>
                                                    <w:top w:val="none" w:sz="0" w:space="0" w:color="auto"/>
                                                    <w:left w:val="none" w:sz="0" w:space="0" w:color="auto"/>
                                                    <w:bottom w:val="none" w:sz="0" w:space="0" w:color="auto"/>
                                                    <w:right w:val="none" w:sz="0" w:space="0" w:color="auto"/>
                                                  </w:divBdr>
                                                  <w:divsChild>
                                                    <w:div w:id="130440837">
                                                      <w:marLeft w:val="0"/>
                                                      <w:marRight w:val="0"/>
                                                      <w:marTop w:val="0"/>
                                                      <w:marBottom w:val="0"/>
                                                      <w:divBdr>
                                                        <w:top w:val="none" w:sz="0" w:space="0" w:color="auto"/>
                                                        <w:left w:val="none" w:sz="0" w:space="0" w:color="auto"/>
                                                        <w:bottom w:val="none" w:sz="0" w:space="0" w:color="auto"/>
                                                        <w:right w:val="none" w:sz="0" w:space="0" w:color="auto"/>
                                                      </w:divBdr>
                                                      <w:divsChild>
                                                        <w:div w:id="1486240836">
                                                          <w:marLeft w:val="0"/>
                                                          <w:marRight w:val="0"/>
                                                          <w:marTop w:val="0"/>
                                                          <w:marBottom w:val="0"/>
                                                          <w:divBdr>
                                                            <w:top w:val="none" w:sz="0" w:space="0" w:color="auto"/>
                                                            <w:left w:val="none" w:sz="0" w:space="0" w:color="auto"/>
                                                            <w:bottom w:val="none" w:sz="0" w:space="0" w:color="auto"/>
                                                            <w:right w:val="none" w:sz="0" w:space="0" w:color="auto"/>
                                                          </w:divBdr>
                                                          <w:divsChild>
                                                            <w:div w:id="1612784508">
                                                              <w:marLeft w:val="0"/>
                                                              <w:marRight w:val="0"/>
                                                              <w:marTop w:val="0"/>
                                                              <w:marBottom w:val="0"/>
                                                              <w:divBdr>
                                                                <w:top w:val="none" w:sz="0" w:space="0" w:color="auto"/>
                                                                <w:left w:val="none" w:sz="0" w:space="0" w:color="auto"/>
                                                                <w:bottom w:val="none" w:sz="0" w:space="0" w:color="auto"/>
                                                                <w:right w:val="none" w:sz="0" w:space="0" w:color="auto"/>
                                                              </w:divBdr>
                                                              <w:divsChild>
                                                                <w:div w:id="900672714">
                                                                  <w:marLeft w:val="0"/>
                                                                  <w:marRight w:val="0"/>
                                                                  <w:marTop w:val="0"/>
                                                                  <w:marBottom w:val="0"/>
                                                                  <w:divBdr>
                                                                    <w:top w:val="none" w:sz="0" w:space="0" w:color="auto"/>
                                                                    <w:left w:val="none" w:sz="0" w:space="0" w:color="auto"/>
                                                                    <w:bottom w:val="none" w:sz="0" w:space="0" w:color="auto"/>
                                                                    <w:right w:val="none" w:sz="0" w:space="0" w:color="auto"/>
                                                                  </w:divBdr>
                                                                  <w:divsChild>
                                                                    <w:div w:id="32979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85974687">
      <w:bodyDiv w:val="1"/>
      <w:marLeft w:val="0"/>
      <w:marRight w:val="0"/>
      <w:marTop w:val="0"/>
      <w:marBottom w:val="0"/>
      <w:divBdr>
        <w:top w:val="none" w:sz="0" w:space="0" w:color="auto"/>
        <w:left w:val="none" w:sz="0" w:space="0" w:color="auto"/>
        <w:bottom w:val="none" w:sz="0" w:space="0" w:color="auto"/>
        <w:right w:val="none" w:sz="0" w:space="0" w:color="auto"/>
      </w:divBdr>
    </w:div>
    <w:div w:id="861092345">
      <w:bodyDiv w:val="1"/>
      <w:marLeft w:val="0"/>
      <w:marRight w:val="0"/>
      <w:marTop w:val="0"/>
      <w:marBottom w:val="0"/>
      <w:divBdr>
        <w:top w:val="none" w:sz="0" w:space="0" w:color="auto"/>
        <w:left w:val="none" w:sz="0" w:space="0" w:color="auto"/>
        <w:bottom w:val="none" w:sz="0" w:space="0" w:color="auto"/>
        <w:right w:val="none" w:sz="0" w:space="0" w:color="auto"/>
      </w:divBdr>
    </w:div>
    <w:div w:id="889727797">
      <w:bodyDiv w:val="1"/>
      <w:marLeft w:val="0"/>
      <w:marRight w:val="0"/>
      <w:marTop w:val="0"/>
      <w:marBottom w:val="0"/>
      <w:divBdr>
        <w:top w:val="none" w:sz="0" w:space="0" w:color="auto"/>
        <w:left w:val="none" w:sz="0" w:space="0" w:color="auto"/>
        <w:bottom w:val="none" w:sz="0" w:space="0" w:color="auto"/>
        <w:right w:val="none" w:sz="0" w:space="0" w:color="auto"/>
      </w:divBdr>
    </w:div>
    <w:div w:id="938607034">
      <w:bodyDiv w:val="1"/>
      <w:marLeft w:val="0"/>
      <w:marRight w:val="0"/>
      <w:marTop w:val="0"/>
      <w:marBottom w:val="0"/>
      <w:divBdr>
        <w:top w:val="none" w:sz="0" w:space="0" w:color="auto"/>
        <w:left w:val="none" w:sz="0" w:space="0" w:color="auto"/>
        <w:bottom w:val="none" w:sz="0" w:space="0" w:color="auto"/>
        <w:right w:val="none" w:sz="0" w:space="0" w:color="auto"/>
      </w:divBdr>
    </w:div>
    <w:div w:id="1111120890">
      <w:bodyDiv w:val="1"/>
      <w:marLeft w:val="0"/>
      <w:marRight w:val="0"/>
      <w:marTop w:val="0"/>
      <w:marBottom w:val="0"/>
      <w:divBdr>
        <w:top w:val="none" w:sz="0" w:space="0" w:color="auto"/>
        <w:left w:val="none" w:sz="0" w:space="0" w:color="auto"/>
        <w:bottom w:val="none" w:sz="0" w:space="0" w:color="auto"/>
        <w:right w:val="none" w:sz="0" w:space="0" w:color="auto"/>
      </w:divBdr>
    </w:div>
    <w:div w:id="1236621467">
      <w:bodyDiv w:val="1"/>
      <w:marLeft w:val="0"/>
      <w:marRight w:val="0"/>
      <w:marTop w:val="0"/>
      <w:marBottom w:val="0"/>
      <w:divBdr>
        <w:top w:val="none" w:sz="0" w:space="0" w:color="auto"/>
        <w:left w:val="none" w:sz="0" w:space="0" w:color="auto"/>
        <w:bottom w:val="none" w:sz="0" w:space="0" w:color="auto"/>
        <w:right w:val="none" w:sz="0" w:space="0" w:color="auto"/>
      </w:divBdr>
    </w:div>
    <w:div w:id="1250699700">
      <w:bodyDiv w:val="1"/>
      <w:marLeft w:val="0"/>
      <w:marRight w:val="0"/>
      <w:marTop w:val="0"/>
      <w:marBottom w:val="0"/>
      <w:divBdr>
        <w:top w:val="none" w:sz="0" w:space="0" w:color="auto"/>
        <w:left w:val="none" w:sz="0" w:space="0" w:color="auto"/>
        <w:bottom w:val="none" w:sz="0" w:space="0" w:color="auto"/>
        <w:right w:val="none" w:sz="0" w:space="0" w:color="auto"/>
      </w:divBdr>
    </w:div>
    <w:div w:id="1330715969">
      <w:bodyDiv w:val="1"/>
      <w:marLeft w:val="0"/>
      <w:marRight w:val="0"/>
      <w:marTop w:val="0"/>
      <w:marBottom w:val="0"/>
      <w:divBdr>
        <w:top w:val="none" w:sz="0" w:space="0" w:color="auto"/>
        <w:left w:val="none" w:sz="0" w:space="0" w:color="auto"/>
        <w:bottom w:val="none" w:sz="0" w:space="0" w:color="auto"/>
        <w:right w:val="none" w:sz="0" w:space="0" w:color="auto"/>
      </w:divBdr>
    </w:div>
    <w:div w:id="1357849666">
      <w:bodyDiv w:val="1"/>
      <w:marLeft w:val="0"/>
      <w:marRight w:val="0"/>
      <w:marTop w:val="0"/>
      <w:marBottom w:val="0"/>
      <w:divBdr>
        <w:top w:val="none" w:sz="0" w:space="0" w:color="auto"/>
        <w:left w:val="none" w:sz="0" w:space="0" w:color="auto"/>
        <w:bottom w:val="none" w:sz="0" w:space="0" w:color="auto"/>
        <w:right w:val="none" w:sz="0" w:space="0" w:color="auto"/>
      </w:divBdr>
    </w:div>
    <w:div w:id="1651865761">
      <w:bodyDiv w:val="1"/>
      <w:marLeft w:val="0"/>
      <w:marRight w:val="0"/>
      <w:marTop w:val="0"/>
      <w:marBottom w:val="0"/>
      <w:divBdr>
        <w:top w:val="none" w:sz="0" w:space="0" w:color="auto"/>
        <w:left w:val="none" w:sz="0" w:space="0" w:color="auto"/>
        <w:bottom w:val="none" w:sz="0" w:space="0" w:color="auto"/>
        <w:right w:val="none" w:sz="0" w:space="0" w:color="auto"/>
      </w:divBdr>
    </w:div>
    <w:div w:id="1772041429">
      <w:bodyDiv w:val="1"/>
      <w:marLeft w:val="0"/>
      <w:marRight w:val="0"/>
      <w:marTop w:val="0"/>
      <w:marBottom w:val="0"/>
      <w:divBdr>
        <w:top w:val="none" w:sz="0" w:space="0" w:color="auto"/>
        <w:left w:val="none" w:sz="0" w:space="0" w:color="auto"/>
        <w:bottom w:val="none" w:sz="0" w:space="0" w:color="auto"/>
        <w:right w:val="none" w:sz="0" w:space="0" w:color="auto"/>
      </w:divBdr>
    </w:div>
    <w:div w:id="1834178904">
      <w:bodyDiv w:val="1"/>
      <w:marLeft w:val="0"/>
      <w:marRight w:val="0"/>
      <w:marTop w:val="0"/>
      <w:marBottom w:val="0"/>
      <w:divBdr>
        <w:top w:val="none" w:sz="0" w:space="0" w:color="auto"/>
        <w:left w:val="none" w:sz="0" w:space="0" w:color="auto"/>
        <w:bottom w:val="none" w:sz="0" w:space="0" w:color="auto"/>
        <w:right w:val="none" w:sz="0" w:space="0" w:color="auto"/>
      </w:divBdr>
      <w:divsChild>
        <w:div w:id="486362217">
          <w:marLeft w:val="0"/>
          <w:marRight w:val="0"/>
          <w:marTop w:val="0"/>
          <w:marBottom w:val="0"/>
          <w:divBdr>
            <w:top w:val="none" w:sz="0" w:space="0" w:color="auto"/>
            <w:left w:val="none" w:sz="0" w:space="0" w:color="auto"/>
            <w:bottom w:val="none" w:sz="0" w:space="0" w:color="auto"/>
            <w:right w:val="none" w:sz="0" w:space="0" w:color="auto"/>
          </w:divBdr>
          <w:divsChild>
            <w:div w:id="1334842233">
              <w:marLeft w:val="0"/>
              <w:marRight w:val="0"/>
              <w:marTop w:val="0"/>
              <w:marBottom w:val="0"/>
              <w:divBdr>
                <w:top w:val="none" w:sz="0" w:space="0" w:color="auto"/>
                <w:left w:val="none" w:sz="0" w:space="0" w:color="auto"/>
                <w:bottom w:val="none" w:sz="0" w:space="0" w:color="auto"/>
                <w:right w:val="none" w:sz="0" w:space="0" w:color="auto"/>
              </w:divBdr>
              <w:divsChild>
                <w:div w:id="1487744022">
                  <w:marLeft w:val="0"/>
                  <w:marRight w:val="0"/>
                  <w:marTop w:val="0"/>
                  <w:marBottom w:val="0"/>
                  <w:divBdr>
                    <w:top w:val="none" w:sz="0" w:space="0" w:color="auto"/>
                    <w:left w:val="none" w:sz="0" w:space="0" w:color="auto"/>
                    <w:bottom w:val="none" w:sz="0" w:space="0" w:color="auto"/>
                    <w:right w:val="none" w:sz="0" w:space="0" w:color="auto"/>
                  </w:divBdr>
                  <w:divsChild>
                    <w:div w:id="1605186659">
                      <w:marLeft w:val="0"/>
                      <w:marRight w:val="0"/>
                      <w:marTop w:val="0"/>
                      <w:marBottom w:val="0"/>
                      <w:divBdr>
                        <w:top w:val="none" w:sz="0" w:space="0" w:color="auto"/>
                        <w:left w:val="none" w:sz="0" w:space="0" w:color="auto"/>
                        <w:bottom w:val="none" w:sz="0" w:space="0" w:color="auto"/>
                        <w:right w:val="none" w:sz="0" w:space="0" w:color="auto"/>
                      </w:divBdr>
                      <w:divsChild>
                        <w:div w:id="386615143">
                          <w:marLeft w:val="0"/>
                          <w:marRight w:val="0"/>
                          <w:marTop w:val="0"/>
                          <w:marBottom w:val="0"/>
                          <w:divBdr>
                            <w:top w:val="none" w:sz="0" w:space="0" w:color="auto"/>
                            <w:left w:val="none" w:sz="0" w:space="0" w:color="auto"/>
                            <w:bottom w:val="none" w:sz="0" w:space="0" w:color="auto"/>
                            <w:right w:val="none" w:sz="0" w:space="0" w:color="auto"/>
                          </w:divBdr>
                          <w:divsChild>
                            <w:div w:id="776754339">
                              <w:marLeft w:val="0"/>
                              <w:marRight w:val="0"/>
                              <w:marTop w:val="0"/>
                              <w:marBottom w:val="0"/>
                              <w:divBdr>
                                <w:top w:val="none" w:sz="0" w:space="0" w:color="auto"/>
                                <w:left w:val="none" w:sz="0" w:space="0" w:color="auto"/>
                                <w:bottom w:val="none" w:sz="0" w:space="0" w:color="auto"/>
                                <w:right w:val="none" w:sz="0" w:space="0" w:color="auto"/>
                              </w:divBdr>
                              <w:divsChild>
                                <w:div w:id="397897100">
                                  <w:marLeft w:val="0"/>
                                  <w:marRight w:val="150"/>
                                  <w:marTop w:val="0"/>
                                  <w:marBottom w:val="150"/>
                                  <w:divBdr>
                                    <w:top w:val="none" w:sz="0" w:space="0" w:color="auto"/>
                                    <w:left w:val="none" w:sz="0" w:space="0" w:color="auto"/>
                                    <w:bottom w:val="none" w:sz="0" w:space="0" w:color="auto"/>
                                    <w:right w:val="none" w:sz="0" w:space="0" w:color="auto"/>
                                  </w:divBdr>
                                  <w:divsChild>
                                    <w:div w:id="344987320">
                                      <w:marLeft w:val="60"/>
                                      <w:marRight w:val="0"/>
                                      <w:marTop w:val="0"/>
                                      <w:marBottom w:val="0"/>
                                      <w:divBdr>
                                        <w:top w:val="none" w:sz="0" w:space="0" w:color="auto"/>
                                        <w:left w:val="none" w:sz="0" w:space="0" w:color="auto"/>
                                        <w:bottom w:val="none" w:sz="0" w:space="0" w:color="auto"/>
                                        <w:right w:val="none" w:sz="0" w:space="0" w:color="auto"/>
                                      </w:divBdr>
                                      <w:divsChild>
                                        <w:div w:id="1719429485">
                                          <w:marLeft w:val="0"/>
                                          <w:marRight w:val="0"/>
                                          <w:marTop w:val="0"/>
                                          <w:marBottom w:val="0"/>
                                          <w:divBdr>
                                            <w:top w:val="none" w:sz="0" w:space="0" w:color="auto"/>
                                            <w:left w:val="none" w:sz="0" w:space="0" w:color="auto"/>
                                            <w:bottom w:val="none" w:sz="0" w:space="0" w:color="auto"/>
                                            <w:right w:val="none" w:sz="0" w:space="0" w:color="auto"/>
                                          </w:divBdr>
                                          <w:divsChild>
                                            <w:div w:id="454830015">
                                              <w:marLeft w:val="0"/>
                                              <w:marRight w:val="0"/>
                                              <w:marTop w:val="0"/>
                                              <w:marBottom w:val="0"/>
                                              <w:divBdr>
                                                <w:top w:val="none" w:sz="0" w:space="0" w:color="auto"/>
                                                <w:left w:val="none" w:sz="0" w:space="0" w:color="auto"/>
                                                <w:bottom w:val="none" w:sz="0" w:space="0" w:color="auto"/>
                                                <w:right w:val="none" w:sz="0" w:space="0" w:color="auto"/>
                                              </w:divBdr>
                                              <w:divsChild>
                                                <w:div w:id="1741706543">
                                                  <w:marLeft w:val="0"/>
                                                  <w:marRight w:val="0"/>
                                                  <w:marTop w:val="0"/>
                                                  <w:marBottom w:val="0"/>
                                                  <w:divBdr>
                                                    <w:top w:val="none" w:sz="0" w:space="0" w:color="auto"/>
                                                    <w:left w:val="none" w:sz="0" w:space="0" w:color="auto"/>
                                                    <w:bottom w:val="none" w:sz="0" w:space="0" w:color="auto"/>
                                                    <w:right w:val="none" w:sz="0" w:space="0" w:color="auto"/>
                                                  </w:divBdr>
                                                  <w:divsChild>
                                                    <w:div w:id="1373186043">
                                                      <w:marLeft w:val="0"/>
                                                      <w:marRight w:val="0"/>
                                                      <w:marTop w:val="0"/>
                                                      <w:marBottom w:val="0"/>
                                                      <w:divBdr>
                                                        <w:top w:val="none" w:sz="0" w:space="0" w:color="auto"/>
                                                        <w:left w:val="none" w:sz="0" w:space="0" w:color="auto"/>
                                                        <w:bottom w:val="none" w:sz="0" w:space="0" w:color="auto"/>
                                                        <w:right w:val="none" w:sz="0" w:space="0" w:color="auto"/>
                                                      </w:divBdr>
                                                      <w:divsChild>
                                                        <w:div w:id="506795505">
                                                          <w:marLeft w:val="0"/>
                                                          <w:marRight w:val="0"/>
                                                          <w:marTop w:val="0"/>
                                                          <w:marBottom w:val="0"/>
                                                          <w:divBdr>
                                                            <w:top w:val="none" w:sz="0" w:space="0" w:color="auto"/>
                                                            <w:left w:val="none" w:sz="0" w:space="0" w:color="auto"/>
                                                            <w:bottom w:val="none" w:sz="0" w:space="0" w:color="auto"/>
                                                            <w:right w:val="none" w:sz="0" w:space="0" w:color="auto"/>
                                                          </w:divBdr>
                                                          <w:divsChild>
                                                            <w:div w:id="1037316787">
                                                              <w:marLeft w:val="0"/>
                                                              <w:marRight w:val="0"/>
                                                              <w:marTop w:val="0"/>
                                                              <w:marBottom w:val="0"/>
                                                              <w:divBdr>
                                                                <w:top w:val="none" w:sz="0" w:space="0" w:color="auto"/>
                                                                <w:left w:val="none" w:sz="0" w:space="0" w:color="auto"/>
                                                                <w:bottom w:val="none" w:sz="0" w:space="0" w:color="auto"/>
                                                                <w:right w:val="none" w:sz="0" w:space="0" w:color="auto"/>
                                                              </w:divBdr>
                                                              <w:divsChild>
                                                                <w:div w:id="1485854337">
                                                                  <w:marLeft w:val="0"/>
                                                                  <w:marRight w:val="0"/>
                                                                  <w:marTop w:val="0"/>
                                                                  <w:marBottom w:val="0"/>
                                                                  <w:divBdr>
                                                                    <w:top w:val="none" w:sz="0" w:space="0" w:color="auto"/>
                                                                    <w:left w:val="none" w:sz="0" w:space="0" w:color="auto"/>
                                                                    <w:bottom w:val="none" w:sz="0" w:space="0" w:color="auto"/>
                                                                    <w:right w:val="none" w:sz="0" w:space="0" w:color="auto"/>
                                                                  </w:divBdr>
                                                                  <w:divsChild>
                                                                    <w:div w:id="163613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6818371">
      <w:bodyDiv w:val="1"/>
      <w:marLeft w:val="0"/>
      <w:marRight w:val="0"/>
      <w:marTop w:val="0"/>
      <w:marBottom w:val="0"/>
      <w:divBdr>
        <w:top w:val="none" w:sz="0" w:space="0" w:color="auto"/>
        <w:left w:val="none" w:sz="0" w:space="0" w:color="auto"/>
        <w:bottom w:val="none" w:sz="0" w:space="0" w:color="auto"/>
        <w:right w:val="none" w:sz="0" w:space="0" w:color="auto"/>
      </w:divBdr>
      <w:divsChild>
        <w:div w:id="1689211602">
          <w:marLeft w:val="0"/>
          <w:marRight w:val="0"/>
          <w:marTop w:val="0"/>
          <w:marBottom w:val="0"/>
          <w:divBdr>
            <w:top w:val="none" w:sz="0" w:space="0" w:color="auto"/>
            <w:left w:val="none" w:sz="0" w:space="0" w:color="auto"/>
            <w:bottom w:val="none" w:sz="0" w:space="0" w:color="auto"/>
            <w:right w:val="none" w:sz="0" w:space="0" w:color="auto"/>
          </w:divBdr>
          <w:divsChild>
            <w:div w:id="1690176128">
              <w:marLeft w:val="0"/>
              <w:marRight w:val="0"/>
              <w:marTop w:val="0"/>
              <w:marBottom w:val="0"/>
              <w:divBdr>
                <w:top w:val="none" w:sz="0" w:space="0" w:color="auto"/>
                <w:left w:val="none" w:sz="0" w:space="0" w:color="auto"/>
                <w:bottom w:val="none" w:sz="0" w:space="0" w:color="auto"/>
                <w:right w:val="none" w:sz="0" w:space="0" w:color="auto"/>
              </w:divBdr>
              <w:divsChild>
                <w:div w:id="1850827292">
                  <w:marLeft w:val="0"/>
                  <w:marRight w:val="0"/>
                  <w:marTop w:val="0"/>
                  <w:marBottom w:val="0"/>
                  <w:divBdr>
                    <w:top w:val="single" w:sz="4" w:space="10" w:color="FFFFFF"/>
                    <w:left w:val="single" w:sz="4" w:space="10" w:color="FFFFFF"/>
                    <w:bottom w:val="single" w:sz="4" w:space="10" w:color="FFFFFF"/>
                    <w:right w:val="single" w:sz="4" w:space="10" w:color="FFFFFF"/>
                  </w:divBdr>
                  <w:divsChild>
                    <w:div w:id="588276239">
                      <w:marLeft w:val="0"/>
                      <w:marRight w:val="0"/>
                      <w:marTop w:val="0"/>
                      <w:marBottom w:val="0"/>
                      <w:divBdr>
                        <w:top w:val="none" w:sz="0" w:space="0" w:color="auto"/>
                        <w:left w:val="none" w:sz="0" w:space="0" w:color="auto"/>
                        <w:bottom w:val="none" w:sz="0" w:space="0" w:color="auto"/>
                        <w:right w:val="none" w:sz="0" w:space="0" w:color="auto"/>
                      </w:divBdr>
                      <w:divsChild>
                        <w:div w:id="579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5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da.baksiene@tauragesligonine.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ECC11-85CE-4207-9CC4-83E6C8C81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8288</Words>
  <Characters>4725</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VULSK</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rj7508sa</dc:creator>
  <cp:keywords/>
  <dc:description/>
  <cp:lastModifiedBy>Regina</cp:lastModifiedBy>
  <cp:revision>6</cp:revision>
  <cp:lastPrinted>2021-12-22T06:44:00Z</cp:lastPrinted>
  <dcterms:created xsi:type="dcterms:W3CDTF">2022-12-09T06:07:00Z</dcterms:created>
  <dcterms:modified xsi:type="dcterms:W3CDTF">2025-11-14T15:49:00Z</dcterms:modified>
</cp:coreProperties>
</file>